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0D4" w:rsidRDefault="00B530D4" w:rsidP="00B530D4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B530D4" w:rsidRDefault="00B530D4" w:rsidP="00B530D4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B530D4" w:rsidRDefault="00B530D4" w:rsidP="00B530D4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B530D4" w:rsidRDefault="00B530D4" w:rsidP="00B530D4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B530D4" w:rsidRDefault="00B530D4" w:rsidP="00B530D4">
      <w:pPr>
        <w:jc w:val="center"/>
        <w:rPr>
          <w:rFonts w:ascii="Times New Roman" w:hAnsi="Times New Roman" w:cs="Times New Roman"/>
          <w:sz w:val="56"/>
          <w:szCs w:val="56"/>
        </w:rPr>
      </w:pPr>
      <w:r w:rsidRPr="00B530D4">
        <w:rPr>
          <w:rFonts w:ascii="Times New Roman" w:hAnsi="Times New Roman" w:cs="Times New Roman"/>
          <w:sz w:val="56"/>
          <w:szCs w:val="56"/>
        </w:rPr>
        <w:t xml:space="preserve">Проект </w:t>
      </w:r>
    </w:p>
    <w:p w:rsidR="00B530D4" w:rsidRPr="00B530D4" w:rsidRDefault="00B530D4" w:rsidP="00B530D4">
      <w:pPr>
        <w:jc w:val="center"/>
        <w:rPr>
          <w:rFonts w:ascii="Times New Roman" w:hAnsi="Times New Roman" w:cs="Times New Roman"/>
          <w:sz w:val="56"/>
          <w:szCs w:val="56"/>
        </w:rPr>
      </w:pPr>
      <w:r w:rsidRPr="00B530D4">
        <w:rPr>
          <w:rFonts w:ascii="Times New Roman" w:hAnsi="Times New Roman" w:cs="Times New Roman"/>
          <w:sz w:val="56"/>
          <w:szCs w:val="56"/>
        </w:rPr>
        <w:t>по  опытно-ис</w:t>
      </w:r>
      <w:r>
        <w:rPr>
          <w:rFonts w:ascii="Times New Roman" w:hAnsi="Times New Roman" w:cs="Times New Roman"/>
          <w:sz w:val="56"/>
          <w:szCs w:val="56"/>
        </w:rPr>
        <w:t>с</w:t>
      </w:r>
      <w:r w:rsidRPr="00B530D4">
        <w:rPr>
          <w:rFonts w:ascii="Times New Roman" w:hAnsi="Times New Roman" w:cs="Times New Roman"/>
          <w:sz w:val="56"/>
          <w:szCs w:val="56"/>
        </w:rPr>
        <w:t>ледоват</w:t>
      </w:r>
      <w:r>
        <w:rPr>
          <w:rFonts w:ascii="Times New Roman" w:hAnsi="Times New Roman" w:cs="Times New Roman"/>
          <w:sz w:val="56"/>
          <w:szCs w:val="56"/>
        </w:rPr>
        <w:t>ельской деятельности</w:t>
      </w:r>
      <w:r w:rsidRPr="00B530D4">
        <w:rPr>
          <w:rFonts w:ascii="Times New Roman" w:hAnsi="Times New Roman" w:cs="Times New Roman"/>
          <w:sz w:val="56"/>
          <w:szCs w:val="56"/>
        </w:rPr>
        <w:t xml:space="preserve"> в подготовительно</w:t>
      </w:r>
      <w:r>
        <w:rPr>
          <w:rFonts w:ascii="Times New Roman" w:hAnsi="Times New Roman" w:cs="Times New Roman"/>
          <w:sz w:val="56"/>
          <w:szCs w:val="56"/>
        </w:rPr>
        <w:t>й</w:t>
      </w:r>
      <w:r w:rsidRPr="00B530D4">
        <w:rPr>
          <w:rFonts w:ascii="Times New Roman" w:hAnsi="Times New Roman" w:cs="Times New Roman"/>
          <w:sz w:val="56"/>
          <w:szCs w:val="56"/>
        </w:rPr>
        <w:t xml:space="preserve"> группе №8 «Морские коньки»</w:t>
      </w:r>
    </w:p>
    <w:p w:rsidR="00B530D4" w:rsidRDefault="00B530D4" w:rsidP="00B530D4">
      <w:pPr>
        <w:jc w:val="center"/>
        <w:rPr>
          <w:rFonts w:ascii="Times New Roman" w:hAnsi="Times New Roman" w:cs="Times New Roman"/>
          <w:b/>
          <w:i/>
          <w:sz w:val="96"/>
          <w:szCs w:val="56"/>
        </w:rPr>
      </w:pPr>
      <w:r w:rsidRPr="00B530D4">
        <w:rPr>
          <w:rFonts w:ascii="Times New Roman" w:hAnsi="Times New Roman" w:cs="Times New Roman"/>
          <w:b/>
          <w:i/>
          <w:sz w:val="96"/>
          <w:szCs w:val="56"/>
        </w:rPr>
        <w:t>«Наш огород»</w:t>
      </w:r>
    </w:p>
    <w:p w:rsidR="00B530D4" w:rsidRDefault="00B530D4" w:rsidP="00B530D4">
      <w:pPr>
        <w:jc w:val="center"/>
        <w:rPr>
          <w:rFonts w:ascii="Times New Roman" w:hAnsi="Times New Roman" w:cs="Times New Roman"/>
          <w:b/>
          <w:i/>
          <w:sz w:val="96"/>
          <w:szCs w:val="56"/>
        </w:rPr>
      </w:pPr>
    </w:p>
    <w:p w:rsidR="00B530D4" w:rsidRDefault="00B530D4" w:rsidP="00B530D4">
      <w:pPr>
        <w:jc w:val="center"/>
        <w:rPr>
          <w:rFonts w:ascii="Times New Roman" w:hAnsi="Times New Roman" w:cs="Times New Roman"/>
          <w:b/>
          <w:i/>
          <w:sz w:val="96"/>
          <w:szCs w:val="56"/>
        </w:rPr>
      </w:pPr>
    </w:p>
    <w:p w:rsidR="00B530D4" w:rsidRDefault="00B530D4" w:rsidP="00B530D4">
      <w:pPr>
        <w:jc w:val="center"/>
        <w:rPr>
          <w:rFonts w:ascii="Times New Roman" w:hAnsi="Times New Roman" w:cs="Times New Roman"/>
          <w:b/>
          <w:i/>
          <w:sz w:val="96"/>
          <w:szCs w:val="56"/>
        </w:rPr>
      </w:pPr>
    </w:p>
    <w:p w:rsidR="00B530D4" w:rsidRDefault="00B530D4" w:rsidP="00B530D4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Воспитатели: Кураева А.Н.</w:t>
      </w:r>
    </w:p>
    <w:p w:rsidR="00B530D4" w:rsidRDefault="00B530D4" w:rsidP="00B530D4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Борисова Е.В.</w:t>
      </w:r>
    </w:p>
    <w:p w:rsidR="00B530D4" w:rsidRPr="00B530D4" w:rsidRDefault="00B530D4" w:rsidP="00B530D4">
      <w:pPr>
        <w:shd w:val="clear" w:color="auto" w:fill="FFFFFF"/>
        <w:spacing w:after="0" w:line="255" w:lineRule="atLeast"/>
        <w:jc w:val="both"/>
        <w:outlineLvl w:val="2"/>
        <w:rPr>
          <w:rFonts w:ascii="Times New Roman" w:eastAsia="Times New Roman" w:hAnsi="Times New Roman" w:cs="Times New Roman"/>
          <w:sz w:val="32"/>
          <w:szCs w:val="21"/>
          <w:lang w:eastAsia="ru-RU"/>
        </w:rPr>
      </w:pPr>
      <w:r w:rsidRPr="00B530D4">
        <w:rPr>
          <w:rFonts w:ascii="Times New Roman" w:eastAsia="Times New Roman" w:hAnsi="Times New Roman" w:cs="Times New Roman"/>
          <w:b/>
          <w:bCs/>
          <w:sz w:val="32"/>
          <w:szCs w:val="21"/>
          <w:lang w:eastAsia="ru-RU"/>
        </w:rPr>
        <w:lastRenderedPageBreak/>
        <w:t>Актуальность</w:t>
      </w:r>
    </w:p>
    <w:p w:rsidR="00B530D4" w:rsidRPr="00B530D4" w:rsidRDefault="00B530D4" w:rsidP="00B53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530D4">
        <w:rPr>
          <w:rFonts w:ascii="Times New Roman" w:eastAsia="Times New Roman" w:hAnsi="Times New Roman" w:cs="Times New Roman"/>
          <w:sz w:val="28"/>
          <w:szCs w:val="21"/>
          <w:lang w:eastAsia="ru-RU"/>
        </w:rPr>
        <w:t>Влияние окружающего мира на развитие ребёнка огромно. Знакомство с бесконечными, постоянно изменяющимися явлениями начинается с первых лет жизни малыша. Явления и объекты природы привлекают детей красотой, яркостью красок, разнообразием. Наблюдая за ними, ребёнок обогащает свой чувственный опыт, на котором и основывается его дальнейшее творчество. Чем глубже ребёнок познаёт таинства окружающего мира, тем больше у него возникает вопросов. Основная задача взрослого состоит в том, чтобы помочь ребёнку самостоятельно найти ответы на эти вопросы. Чтобы удовлетворить детскую любознательность, привить первые навыки активности и самостоятельности мышления, мы создали условия для поисково-исследовательской деятельности детей.</w:t>
      </w:r>
    </w:p>
    <w:p w:rsidR="00B530D4" w:rsidRPr="00B530D4" w:rsidRDefault="00B530D4" w:rsidP="00B53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530D4">
        <w:rPr>
          <w:rFonts w:ascii="Times New Roman" w:eastAsia="Times New Roman" w:hAnsi="Times New Roman" w:cs="Times New Roman"/>
          <w:sz w:val="28"/>
          <w:szCs w:val="21"/>
          <w:lang w:eastAsia="ru-RU"/>
        </w:rPr>
        <w:t>Ознакомление с ростом и развитием растений можно осуществлять в зимне-весенний период, выращивая в помещении детского сада различные культуры из семян и луковиц, используя для этого огород на окне. А изменения в природе побуждают детей бережно относиться к растениям.</w:t>
      </w:r>
    </w:p>
    <w:p w:rsidR="00B530D4" w:rsidRPr="00B530D4" w:rsidRDefault="00B530D4" w:rsidP="00B53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530D4">
        <w:rPr>
          <w:rFonts w:ascii="Times New Roman" w:eastAsia="Times New Roman" w:hAnsi="Times New Roman" w:cs="Times New Roman"/>
          <w:sz w:val="28"/>
          <w:szCs w:val="21"/>
          <w:lang w:eastAsia="ru-RU"/>
        </w:rPr>
        <w:t>Мир растений удивительный и многообразный. Каждый внимательный наблюдатель и вдумчивый исследователь может открыть в нем для себя что-то новое.</w:t>
      </w:r>
    </w:p>
    <w:p w:rsidR="00B530D4" w:rsidRPr="00B530D4" w:rsidRDefault="00B530D4" w:rsidP="00B53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530D4">
        <w:rPr>
          <w:rFonts w:ascii="Times New Roman" w:eastAsia="Times New Roman" w:hAnsi="Times New Roman" w:cs="Times New Roman"/>
          <w:sz w:val="28"/>
          <w:szCs w:val="21"/>
          <w:lang w:eastAsia="ru-RU"/>
        </w:rPr>
        <w:t>Таким образом, деятельность, связанная с экспериментированием и наблюдением, играет большую роль в развитии психической сферы ребенка – в развитии мышления (операции анализа и синтеза, сравнения, умение обобщать и делать выводы), памяти, воображения, внимания. Кроме того, ребенок приучается к аккуратности, обращает внимание на детали, не упускает из виду общую картину. Дети испытывают огромный интерес к подобной деятельности, склоняются к самостоятельному наблюдению за объектами живой природы.</w:t>
      </w:r>
    </w:p>
    <w:p w:rsidR="00B530D4" w:rsidRPr="00B530D4" w:rsidRDefault="00B530D4" w:rsidP="00B53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530D4">
        <w:rPr>
          <w:rFonts w:ascii="Times New Roman" w:eastAsia="Times New Roman" w:hAnsi="Times New Roman" w:cs="Times New Roman"/>
          <w:sz w:val="28"/>
          <w:szCs w:val="21"/>
          <w:lang w:eastAsia="ru-RU"/>
        </w:rPr>
        <w:t>Ценность экспериментирования и наблюдения для развития познавательной сферы ребенка давно доказана!</w:t>
      </w:r>
    </w:p>
    <w:p w:rsidR="00B530D4" w:rsidRPr="00B530D4" w:rsidRDefault="00B530D4" w:rsidP="00B53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530D4">
        <w:rPr>
          <w:rFonts w:ascii="Times New Roman" w:eastAsia="Times New Roman" w:hAnsi="Times New Roman" w:cs="Times New Roman"/>
          <w:sz w:val="28"/>
          <w:szCs w:val="21"/>
          <w:lang w:eastAsia="ru-RU"/>
        </w:rPr>
        <w:t>Все вышеизложенное стало основой для разработки проекта по построению образовательной деятельности в процессе создания «Огорода на окне».</w:t>
      </w:r>
    </w:p>
    <w:p w:rsidR="00B530D4" w:rsidRDefault="00B530D4" w:rsidP="00B53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</w:pPr>
    </w:p>
    <w:p w:rsidR="00B530D4" w:rsidRPr="00B530D4" w:rsidRDefault="00B530D4" w:rsidP="00B53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530D4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Участники проекта</w:t>
      </w:r>
      <w:r w:rsidRPr="00B530D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: дети </w:t>
      </w:r>
      <w:bookmarkStart w:id="0" w:name="_GoBack"/>
      <w:bookmarkEnd w:id="0"/>
      <w:r w:rsidRPr="00B530D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дошкольного возраста, воспитатели группы, родители воспитанников.</w:t>
      </w:r>
    </w:p>
    <w:p w:rsidR="00B530D4" w:rsidRDefault="00B530D4" w:rsidP="00B53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</w:pPr>
    </w:p>
    <w:p w:rsidR="00B530D4" w:rsidRDefault="00B530D4" w:rsidP="00B53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530D4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Срок реализации проекта</w:t>
      </w:r>
      <w:r w:rsidRPr="00B530D4">
        <w:rPr>
          <w:rFonts w:ascii="Times New Roman" w:eastAsia="Times New Roman" w:hAnsi="Times New Roman" w:cs="Times New Roman"/>
          <w:sz w:val="28"/>
          <w:szCs w:val="21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долгосрочный (март-октябрь)</w:t>
      </w:r>
      <w:r w:rsidRPr="00B530D4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B530D4" w:rsidRPr="00B530D4" w:rsidRDefault="00B530D4" w:rsidP="00B53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B530D4" w:rsidRPr="00B530D4" w:rsidRDefault="00B530D4" w:rsidP="00B53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530D4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Цель проекта:</w:t>
      </w:r>
      <w:r w:rsidRPr="00B530D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 Создание условий </w:t>
      </w:r>
      <w:proofErr w:type="gramStart"/>
      <w:r w:rsidRPr="00B530D4">
        <w:rPr>
          <w:rFonts w:ascii="Times New Roman" w:eastAsia="Times New Roman" w:hAnsi="Times New Roman" w:cs="Times New Roman"/>
          <w:sz w:val="28"/>
          <w:szCs w:val="21"/>
          <w:lang w:eastAsia="ru-RU"/>
        </w:rPr>
        <w:t>для развития познавательного интереса детей младшего дошкольного возраста к исследовательской деятельности через вовлечение дошкольников в практическую деятельность по выращиванию</w:t>
      </w:r>
      <w:proofErr w:type="gramEnd"/>
      <w:r w:rsidRPr="00B530D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культурных огородных растений.</w:t>
      </w:r>
    </w:p>
    <w:p w:rsidR="00B530D4" w:rsidRDefault="00B530D4" w:rsidP="00B53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</w:pPr>
    </w:p>
    <w:p w:rsidR="00B530D4" w:rsidRDefault="00B530D4" w:rsidP="00B53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</w:pPr>
    </w:p>
    <w:p w:rsidR="00B530D4" w:rsidRDefault="00B530D4" w:rsidP="00B53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</w:pPr>
    </w:p>
    <w:p w:rsidR="00B530D4" w:rsidRDefault="00B530D4" w:rsidP="00B53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</w:pPr>
    </w:p>
    <w:p w:rsidR="00B530D4" w:rsidRPr="00B530D4" w:rsidRDefault="00B530D4" w:rsidP="00B53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530D4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lastRenderedPageBreak/>
        <w:t>Задачи:</w:t>
      </w:r>
    </w:p>
    <w:p w:rsidR="00B530D4" w:rsidRPr="00B530D4" w:rsidRDefault="00B530D4" w:rsidP="00B530D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530D4">
        <w:rPr>
          <w:rFonts w:ascii="Times New Roman" w:eastAsia="Times New Roman" w:hAnsi="Times New Roman" w:cs="Times New Roman"/>
          <w:sz w:val="28"/>
          <w:szCs w:val="21"/>
          <w:lang w:eastAsia="ru-RU"/>
        </w:rPr>
        <w:t>формировать интерес к познавательно-исследовательской деятельности;</w:t>
      </w:r>
    </w:p>
    <w:p w:rsidR="00B530D4" w:rsidRPr="00B530D4" w:rsidRDefault="00B530D4" w:rsidP="00B530D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530D4">
        <w:rPr>
          <w:rFonts w:ascii="Times New Roman" w:eastAsia="Times New Roman" w:hAnsi="Times New Roman" w:cs="Times New Roman"/>
          <w:sz w:val="28"/>
          <w:szCs w:val="21"/>
          <w:lang w:eastAsia="ru-RU"/>
        </w:rPr>
        <w:t>расширять знания детей об особенностях строения и условиях роста растений;</w:t>
      </w:r>
    </w:p>
    <w:p w:rsidR="00B530D4" w:rsidRPr="00B530D4" w:rsidRDefault="00B530D4" w:rsidP="00B530D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530D4">
        <w:rPr>
          <w:rFonts w:ascii="Times New Roman" w:eastAsia="Times New Roman" w:hAnsi="Times New Roman" w:cs="Times New Roman"/>
          <w:sz w:val="28"/>
          <w:szCs w:val="21"/>
          <w:lang w:eastAsia="ru-RU"/>
        </w:rPr>
        <w:t>привлекать детей к активной самостоятельной деятельности по выращиванию растений;</w:t>
      </w:r>
    </w:p>
    <w:p w:rsidR="00B530D4" w:rsidRPr="00B530D4" w:rsidRDefault="00B530D4" w:rsidP="00B530D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530D4">
        <w:rPr>
          <w:rFonts w:ascii="Times New Roman" w:eastAsia="Times New Roman" w:hAnsi="Times New Roman" w:cs="Times New Roman"/>
          <w:sz w:val="28"/>
          <w:szCs w:val="21"/>
          <w:lang w:eastAsia="ru-RU"/>
        </w:rPr>
        <w:t>развивать творческие способности детей, любознательность, поисковую деятельность;</w:t>
      </w:r>
    </w:p>
    <w:p w:rsidR="00B530D4" w:rsidRPr="00B530D4" w:rsidRDefault="00B530D4" w:rsidP="00B530D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530D4">
        <w:rPr>
          <w:rFonts w:ascii="Times New Roman" w:eastAsia="Times New Roman" w:hAnsi="Times New Roman" w:cs="Times New Roman"/>
          <w:sz w:val="28"/>
          <w:szCs w:val="21"/>
          <w:lang w:eastAsia="ru-RU"/>
        </w:rPr>
        <w:t>воспитывать бережное и заботливое отношение к растениям;</w:t>
      </w:r>
    </w:p>
    <w:p w:rsidR="00B530D4" w:rsidRPr="00B530D4" w:rsidRDefault="00B530D4" w:rsidP="00B530D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530D4">
        <w:rPr>
          <w:rFonts w:ascii="Times New Roman" w:eastAsia="Times New Roman" w:hAnsi="Times New Roman" w:cs="Times New Roman"/>
          <w:sz w:val="28"/>
          <w:szCs w:val="21"/>
          <w:lang w:eastAsia="ru-RU"/>
        </w:rPr>
        <w:t>активизировать речь и обогащать словарь детей;</w:t>
      </w:r>
    </w:p>
    <w:p w:rsidR="00B530D4" w:rsidRPr="00B530D4" w:rsidRDefault="00B530D4" w:rsidP="00B530D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530D4">
        <w:rPr>
          <w:rFonts w:ascii="Times New Roman" w:eastAsia="Times New Roman" w:hAnsi="Times New Roman" w:cs="Times New Roman"/>
          <w:sz w:val="28"/>
          <w:szCs w:val="21"/>
          <w:lang w:eastAsia="ru-RU"/>
        </w:rPr>
        <w:t>развивать эмоциональную отзывчивость;</w:t>
      </w:r>
    </w:p>
    <w:p w:rsidR="00B530D4" w:rsidRPr="00B530D4" w:rsidRDefault="00B530D4" w:rsidP="00B530D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530D4">
        <w:rPr>
          <w:rFonts w:ascii="Times New Roman" w:eastAsia="Times New Roman" w:hAnsi="Times New Roman" w:cs="Times New Roman"/>
          <w:sz w:val="28"/>
          <w:szCs w:val="21"/>
          <w:lang w:eastAsia="ru-RU"/>
        </w:rPr>
        <w:t>формировать партнерские взаимоотношения между педагогами, детьми и родителями.</w:t>
      </w:r>
    </w:p>
    <w:p w:rsidR="00B530D4" w:rsidRDefault="00B530D4" w:rsidP="00B53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</w:pPr>
    </w:p>
    <w:p w:rsidR="00B530D4" w:rsidRPr="00B530D4" w:rsidRDefault="00B530D4" w:rsidP="00B53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530D4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Предполагаемые результаты:</w:t>
      </w:r>
    </w:p>
    <w:p w:rsidR="00B530D4" w:rsidRPr="00B530D4" w:rsidRDefault="00B530D4" w:rsidP="00B530D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530D4">
        <w:rPr>
          <w:rFonts w:ascii="Times New Roman" w:eastAsia="Times New Roman" w:hAnsi="Times New Roman" w:cs="Times New Roman"/>
          <w:sz w:val="28"/>
          <w:szCs w:val="21"/>
          <w:lang w:eastAsia="ru-RU"/>
        </w:rPr>
        <w:t>У детей появится желание по собственной инициативе ухаживать за растениями, появится интерес и стремление к взаимодействию с ними.</w:t>
      </w:r>
    </w:p>
    <w:p w:rsidR="00B530D4" w:rsidRPr="00B530D4" w:rsidRDefault="00B530D4" w:rsidP="00B530D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530D4">
        <w:rPr>
          <w:rFonts w:ascii="Times New Roman" w:eastAsia="Times New Roman" w:hAnsi="Times New Roman" w:cs="Times New Roman"/>
          <w:sz w:val="28"/>
          <w:szCs w:val="21"/>
          <w:lang w:eastAsia="ru-RU"/>
        </w:rPr>
        <w:t>Повысится экологическая компетентность детей: дети смогут различать некоторые виды растений, узнают особенности строения растения, научаться правильно, ухаживать за ними. Дети узнают много интересного из жизни растений, исследуют опытным путем условия необходимые для их роста.</w:t>
      </w:r>
    </w:p>
    <w:p w:rsidR="00B530D4" w:rsidRPr="00B530D4" w:rsidRDefault="00B530D4" w:rsidP="00B530D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530D4">
        <w:rPr>
          <w:rFonts w:ascii="Times New Roman" w:eastAsia="Times New Roman" w:hAnsi="Times New Roman" w:cs="Times New Roman"/>
          <w:sz w:val="28"/>
          <w:szCs w:val="21"/>
          <w:lang w:eastAsia="ru-RU"/>
        </w:rPr>
        <w:t>Дети научатся вести наблюдения и делать первые выводы.</w:t>
      </w:r>
    </w:p>
    <w:p w:rsidR="00B530D4" w:rsidRPr="00B530D4" w:rsidRDefault="00B530D4" w:rsidP="00B530D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530D4">
        <w:rPr>
          <w:rFonts w:ascii="Times New Roman" w:eastAsia="Times New Roman" w:hAnsi="Times New Roman" w:cs="Times New Roman"/>
          <w:sz w:val="28"/>
          <w:szCs w:val="21"/>
          <w:lang w:eastAsia="ru-RU"/>
        </w:rPr>
        <w:t>Повысится педагогическая компетентность родителей, их заинтересованность в познавательном досуге своего ребенка, появятся новые общие интересы детей и родителей.</w:t>
      </w:r>
    </w:p>
    <w:p w:rsidR="00B530D4" w:rsidRPr="00B530D4" w:rsidRDefault="00B530D4" w:rsidP="00B530D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530D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Повысится уровень </w:t>
      </w:r>
      <w:proofErr w:type="spellStart"/>
      <w:r w:rsidRPr="00B530D4">
        <w:rPr>
          <w:rFonts w:ascii="Times New Roman" w:eastAsia="Times New Roman" w:hAnsi="Times New Roman" w:cs="Times New Roman"/>
          <w:sz w:val="28"/>
          <w:szCs w:val="21"/>
          <w:lang w:eastAsia="ru-RU"/>
        </w:rPr>
        <w:t>сформированности</w:t>
      </w:r>
      <w:proofErr w:type="spellEnd"/>
      <w:r w:rsidRPr="00B530D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коммуникативных навыков общения в совместном труде.</w:t>
      </w:r>
    </w:p>
    <w:p w:rsidR="00B530D4" w:rsidRDefault="00B530D4" w:rsidP="00B530D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530D4">
        <w:rPr>
          <w:rFonts w:ascii="Times New Roman" w:eastAsia="Times New Roman" w:hAnsi="Times New Roman" w:cs="Times New Roman"/>
          <w:sz w:val="28"/>
          <w:szCs w:val="21"/>
          <w:lang w:eastAsia="ru-RU"/>
        </w:rPr>
        <w:t>Получение первого положительного опыта получения результатов собственных трудовых действий.</w:t>
      </w:r>
    </w:p>
    <w:p w:rsidR="00B530D4" w:rsidRDefault="00B530D4" w:rsidP="00B53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B530D4" w:rsidRPr="00B530D4" w:rsidRDefault="00B530D4" w:rsidP="00B53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530D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Выводы:</w:t>
      </w:r>
      <w:r w:rsidRPr="00B530D4">
        <w:rPr>
          <w:rFonts w:ascii="Times New Roman" w:eastAsia="Times New Roman" w:hAnsi="Times New Roman" w:cs="Times New Roman"/>
          <w:sz w:val="28"/>
          <w:szCs w:val="21"/>
          <w:lang w:eastAsia="ru-RU"/>
        </w:rPr>
        <w:t> Таким образом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B530D4">
        <w:rPr>
          <w:rFonts w:ascii="Times New Roman" w:eastAsia="Times New Roman" w:hAnsi="Times New Roman" w:cs="Times New Roman"/>
          <w:sz w:val="28"/>
          <w:szCs w:val="21"/>
          <w:lang w:eastAsia="ru-RU"/>
        </w:rPr>
        <w:t>-  уровень интереса детей   к исследовательской  деятельности в познании растительного мира значительно вырос. Повысилась экологическая компетентность детей: дети могут различать некоторые виды растений, знают особенности строения растения и условия их роста. У детей появилось желание по собственной инициативе ухаживать за растениями, появился интерес и стремление к взаимодействию с ними.</w:t>
      </w:r>
    </w:p>
    <w:p w:rsidR="00B530D4" w:rsidRPr="00B530D4" w:rsidRDefault="00B530D4" w:rsidP="00B53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530D4">
        <w:rPr>
          <w:rFonts w:ascii="Times New Roman" w:eastAsia="Times New Roman" w:hAnsi="Times New Roman" w:cs="Times New Roman"/>
          <w:sz w:val="28"/>
          <w:szCs w:val="21"/>
          <w:lang w:eastAsia="ru-RU"/>
        </w:rPr>
        <w:t>В дальнейшем необходимо способствовать слиянию ребенка с природой, формировать эстетическое отношение к ней, углублять знания, совершенствовать навыки, поддерживать индивидуальность. И тогда  дети проявят интерес к познавательно-исследовательской деятельности, будут самостоятельно и творчески осваивать новые способы исследований.</w:t>
      </w:r>
    </w:p>
    <w:p w:rsidR="00B530D4" w:rsidRPr="00B530D4" w:rsidRDefault="00B530D4" w:rsidP="00B53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B530D4" w:rsidRPr="00B530D4" w:rsidRDefault="00B530D4" w:rsidP="00B530D4">
      <w:pPr>
        <w:jc w:val="both"/>
        <w:rPr>
          <w:rFonts w:ascii="Times New Roman" w:hAnsi="Times New Roman" w:cs="Times New Roman"/>
          <w:sz w:val="40"/>
          <w:szCs w:val="40"/>
        </w:rPr>
      </w:pPr>
    </w:p>
    <w:sectPr w:rsidR="00B530D4" w:rsidRPr="00B530D4" w:rsidSect="00B530D4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4413B"/>
    <w:multiLevelType w:val="multilevel"/>
    <w:tmpl w:val="6FE41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B618F8"/>
    <w:multiLevelType w:val="multilevel"/>
    <w:tmpl w:val="28408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30D4"/>
    <w:rsid w:val="001E5824"/>
    <w:rsid w:val="00B53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3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30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C413B-B50E-48A9-B11E-CF0BF8022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680</Words>
  <Characters>3877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№37</dc:creator>
  <cp:lastModifiedBy>ДС №37</cp:lastModifiedBy>
  <cp:revision>1</cp:revision>
  <dcterms:created xsi:type="dcterms:W3CDTF">2018-10-30T11:11:00Z</dcterms:created>
  <dcterms:modified xsi:type="dcterms:W3CDTF">2018-10-30T11:25:00Z</dcterms:modified>
</cp:coreProperties>
</file>