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0F4" w:rsidRDefault="000B709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165735</wp:posOffset>
            </wp:positionV>
            <wp:extent cx="1171575" cy="1089025"/>
            <wp:effectExtent l="133350" t="76200" r="85725" b="130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b8VZ8WzrWiLfpYeM-sLFpVI1AR8ZH9xxctz1L60g3Szw2Lz9fUjNrHyJ4y8Ls_SjLlWG2NyyegSsqLHD1NI5e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/>
                    <a:stretch/>
                  </pic:blipFill>
                  <pic:spPr bwMode="auto">
                    <a:xfrm>
                      <a:off x="0" y="0"/>
                      <a:ext cx="1171575" cy="1089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74E3" w:rsidRPr="00FC74E3" w:rsidRDefault="000B7095" w:rsidP="000B7095">
      <w:pPr>
        <w:spacing w:after="0" w:line="240" w:lineRule="auto"/>
        <w:rPr>
          <w:rFonts w:ascii="Times New Roman" w:eastAsia="Calibri" w:hAnsi="Times New Roman" w:cs="Times New Roman"/>
          <w:sz w:val="144"/>
          <w:szCs w:val="144"/>
          <w:lang w:eastAsia="ru-RU"/>
        </w:rPr>
      </w:pPr>
      <w:r>
        <w:rPr>
          <w:rFonts w:ascii="Impact" w:eastAsia="Calibri" w:hAnsi="Impact" w:cs="Times New Roman"/>
          <w:color w:val="0066CC"/>
          <w:sz w:val="144"/>
          <w:szCs w:val="144"/>
          <w:lang w:eastAsia="ru-RU"/>
        </w:rPr>
        <w:t xml:space="preserve"> </w:t>
      </w:r>
      <w:r w:rsidR="00FC74E3">
        <w:rPr>
          <w:rFonts w:ascii="Impact" w:eastAsia="Calibri" w:hAnsi="Impact" w:cs="Times New Roman"/>
          <w:color w:val="0066CC"/>
          <w:sz w:val="144"/>
          <w:szCs w:val="144"/>
          <w:lang w:eastAsia="ru-RU"/>
        </w:rPr>
        <w:t>"Морячок</w:t>
      </w:r>
      <w:r w:rsidR="00FC74E3" w:rsidRPr="00FC74E3">
        <w:rPr>
          <w:rFonts w:ascii="Impact" w:eastAsia="Calibri" w:hAnsi="Impact" w:cs="Times New Roman"/>
          <w:color w:val="0066CC"/>
          <w:sz w:val="144"/>
          <w:szCs w:val="144"/>
          <w:lang w:eastAsia="ru-RU"/>
        </w:rPr>
        <w:t>"</w:t>
      </w:r>
    </w:p>
    <w:p w:rsidR="00FC74E3" w:rsidRPr="000B7095" w:rsidRDefault="000445E6" w:rsidP="000B70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Impact" w:eastAsia="Calibri" w:hAnsi="Impact" w:cs="Times New Roman"/>
          <w:noProof/>
          <w:color w:val="0066CC"/>
          <w:sz w:val="144"/>
          <w:szCs w:val="144"/>
          <w:lang w:eastAsia="ru-RU"/>
        </w:rPr>
        <w:pict>
          <v:line id="Прямая соединительная линия 2" o:spid="_x0000_s1026" style="position:absolute;left:0;text-align:left;z-index:251659264;visibility:visible" from="-26.15pt,16.35pt" to="464.3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" strokecolor="black [3200]" strokeweight="1pt">
            <v:stroke joinstyle="miter"/>
          </v:line>
        </w:pict>
      </w:r>
    </w:p>
    <w:p w:rsidR="00D70272" w:rsidRPr="00A20E44" w:rsidRDefault="00D70272" w:rsidP="000B709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7095" w:rsidRPr="00A20E44" w:rsidRDefault="000B7095" w:rsidP="000B7095">
      <w:pPr>
        <w:jc w:val="center"/>
        <w:rPr>
          <w:rFonts w:ascii="Times New Roman" w:hAnsi="Times New Roman" w:cs="Times New Roman"/>
          <w:sz w:val="32"/>
          <w:szCs w:val="32"/>
        </w:rPr>
      </w:pPr>
      <w:r w:rsidRPr="00A20E44">
        <w:rPr>
          <w:rFonts w:ascii="Times New Roman" w:hAnsi="Times New Roman" w:cs="Times New Roman"/>
          <w:sz w:val="32"/>
          <w:szCs w:val="32"/>
        </w:rPr>
        <w:t xml:space="preserve">Ежеквартальная газета № 1, 2023 год </w:t>
      </w:r>
    </w:p>
    <w:p w:rsidR="00FC74E3" w:rsidRPr="00A20E44" w:rsidRDefault="000B7095" w:rsidP="000B7095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20E44">
        <w:rPr>
          <w:rFonts w:ascii="Times New Roman" w:hAnsi="Times New Roman" w:cs="Times New Roman"/>
          <w:sz w:val="32"/>
          <w:szCs w:val="32"/>
        </w:rPr>
        <w:t>МДОУ «Детский сад № 37»</w:t>
      </w:r>
    </w:p>
    <w:p w:rsidR="000B7095" w:rsidRDefault="000B7095" w:rsidP="000B70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0272" w:rsidRDefault="00D70272" w:rsidP="00D702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095" w:rsidRPr="00D70272" w:rsidRDefault="00BD6D79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70272">
        <w:rPr>
          <w:rFonts w:ascii="Times New Roman" w:hAnsi="Times New Roman" w:cs="Times New Roman"/>
          <w:sz w:val="32"/>
          <w:szCs w:val="32"/>
        </w:rPr>
        <w:t>8 Марта в детском саду</w:t>
      </w:r>
    </w:p>
    <w:p w:rsidR="00B35517" w:rsidRDefault="00B35517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7F54">
        <w:rPr>
          <w:rFonts w:ascii="Times New Roman" w:hAnsi="Times New Roman" w:cs="Times New Roman"/>
          <w:sz w:val="32"/>
          <w:szCs w:val="32"/>
        </w:rPr>
        <w:t>Итоги конкурса «Снежная крепость»</w:t>
      </w:r>
    </w:p>
    <w:p w:rsidR="00D70272" w:rsidRPr="00D70272" w:rsidRDefault="00D70272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70272">
        <w:rPr>
          <w:rFonts w:ascii="Times New Roman" w:hAnsi="Times New Roman" w:cs="Times New Roman"/>
          <w:sz w:val="32"/>
          <w:szCs w:val="32"/>
        </w:rPr>
        <w:t>Методическое объединение учителей- логопедов города Ярославля</w:t>
      </w:r>
    </w:p>
    <w:p w:rsidR="00D70272" w:rsidRPr="00D70272" w:rsidRDefault="00D70272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iCs/>
          <w:sz w:val="32"/>
          <w:szCs w:val="32"/>
        </w:rPr>
      </w:pPr>
      <w:r w:rsidRPr="00D70272">
        <w:rPr>
          <w:rFonts w:ascii="Times New Roman" w:hAnsi="Times New Roman" w:cs="Times New Roman"/>
          <w:bCs/>
          <w:iCs/>
          <w:sz w:val="32"/>
          <w:szCs w:val="32"/>
        </w:rPr>
        <w:t>«Наши достижения»</w:t>
      </w:r>
    </w:p>
    <w:p w:rsidR="00D70272" w:rsidRPr="00D70272" w:rsidRDefault="00D70272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iCs/>
          <w:sz w:val="32"/>
          <w:szCs w:val="32"/>
        </w:rPr>
      </w:pPr>
      <w:r w:rsidRPr="00D70272">
        <w:rPr>
          <w:rFonts w:ascii="Times New Roman" w:hAnsi="Times New Roman" w:cs="Times New Roman"/>
          <w:bCs/>
          <w:iCs/>
          <w:sz w:val="32"/>
          <w:szCs w:val="32"/>
        </w:rPr>
        <w:t>Бумага на благо!</w:t>
      </w:r>
    </w:p>
    <w:p w:rsidR="00D70272" w:rsidRPr="00D70272" w:rsidRDefault="00D70272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iCs/>
          <w:sz w:val="32"/>
          <w:szCs w:val="32"/>
        </w:rPr>
      </w:pPr>
      <w:r w:rsidRPr="00D70272">
        <w:rPr>
          <w:rFonts w:ascii="Times New Roman" w:hAnsi="Times New Roman" w:cs="Times New Roman"/>
          <w:bCs/>
          <w:iCs/>
          <w:sz w:val="32"/>
          <w:szCs w:val="32"/>
        </w:rPr>
        <w:t>"Читаем вместе"</w:t>
      </w:r>
    </w:p>
    <w:p w:rsidR="00D70272" w:rsidRPr="00D70272" w:rsidRDefault="00D70272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Cs/>
          <w:iCs/>
          <w:sz w:val="32"/>
          <w:szCs w:val="32"/>
        </w:rPr>
      </w:pPr>
      <w:r w:rsidRPr="00D17F54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D70272">
        <w:rPr>
          <w:rFonts w:ascii="Times New Roman" w:hAnsi="Times New Roman" w:cs="Times New Roman"/>
          <w:bCs/>
          <w:iCs/>
          <w:sz w:val="32"/>
          <w:szCs w:val="32"/>
        </w:rPr>
        <w:t>«Что такое детская истерика?»</w:t>
      </w:r>
    </w:p>
    <w:p w:rsidR="00D70272" w:rsidRPr="00D17F54" w:rsidRDefault="00D70272" w:rsidP="00D70272">
      <w:pPr>
        <w:pStyle w:val="af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«Речевые игры по дороге в сад»</w:t>
      </w:r>
    </w:p>
    <w:p w:rsidR="004867D7" w:rsidRDefault="00D17F54" w:rsidP="00D17F54">
      <w:pPr>
        <w:rPr>
          <w:rFonts w:ascii="Times New Roman" w:hAnsi="Times New Roman" w:cs="Times New Roman"/>
          <w:b/>
          <w:color w:val="92278F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92278F" w:themeColor="accent1"/>
          <w:sz w:val="28"/>
          <w:szCs w:val="28"/>
        </w:rPr>
        <w:t xml:space="preserve">                        </w:t>
      </w:r>
      <w:r w:rsidRPr="00A20E44"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 </w:t>
      </w:r>
      <w:r w:rsidR="00A20E44"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         </w:t>
      </w:r>
      <w:r w:rsidRPr="00A20E44"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</w:t>
      </w:r>
    </w:p>
    <w:p w:rsidR="00D17F54" w:rsidRPr="00D17F54" w:rsidRDefault="004867D7" w:rsidP="00D17F54">
      <w:pPr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92278F" w:themeColor="accent1"/>
          <w:sz w:val="28"/>
          <w:szCs w:val="28"/>
        </w:rPr>
        <w:t xml:space="preserve">                          </w:t>
      </w:r>
      <w:r w:rsidR="00D17F54">
        <w:rPr>
          <w:rFonts w:ascii="Times New Roman" w:hAnsi="Times New Roman" w:cs="Times New Roman"/>
          <w:b/>
          <w:color w:val="92278F" w:themeColor="accent1"/>
          <w:sz w:val="28"/>
          <w:szCs w:val="28"/>
        </w:rPr>
        <w:t xml:space="preserve">   </w:t>
      </w:r>
      <w:r w:rsidR="00D17F54" w:rsidRPr="00D17F54"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>Адрес официального сайта МДОУ «Детский сад №37»</w:t>
      </w:r>
    </w:p>
    <w:p w:rsidR="00D17F54" w:rsidRPr="00D17F54" w:rsidRDefault="00D17F54" w:rsidP="00D17F54">
      <w:pPr>
        <w:jc w:val="center"/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</w:pPr>
      <w:r w:rsidRPr="00D17F54"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   в сети Интернет: https://mdou37.edu.yar.ru/</w:t>
      </w:r>
    </w:p>
    <w:p w:rsidR="00D17F54" w:rsidRPr="00D17F54" w:rsidRDefault="00D17F54" w:rsidP="00D17F54">
      <w:pPr>
        <w:spacing w:line="364" w:lineRule="exact"/>
        <w:ind w:left="307" w:right="1352"/>
        <w:jc w:val="right"/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</w:pPr>
      <w:r w:rsidRPr="00D17F54"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 Адрес сообщества в ВК https://vk.com/yardou37</w:t>
      </w:r>
    </w:p>
    <w:p w:rsidR="00A20E44" w:rsidRDefault="00A20E44" w:rsidP="00A20E44">
      <w:pPr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                                  </w:t>
      </w:r>
    </w:p>
    <w:p w:rsidR="00A20E44" w:rsidRPr="00A20E44" w:rsidRDefault="00A20E44" w:rsidP="00A20E44">
      <w:pPr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957BD" w:themeColor="accent6" w:themeShade="BF"/>
          <w:sz w:val="28"/>
          <w:szCs w:val="28"/>
        </w:rPr>
        <w:t xml:space="preserve">                                     </w:t>
      </w:r>
      <w:r w:rsidRPr="00A20E44"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  <w:t>Редакционная коллегия:</w:t>
      </w:r>
    </w:p>
    <w:p w:rsidR="00A20E44" w:rsidRPr="00A20E44" w:rsidRDefault="00A20E44" w:rsidP="00A20E44">
      <w:pPr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</w:pPr>
      <w:r w:rsidRPr="00A20E44"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  <w:t xml:space="preserve">                                     </w:t>
      </w:r>
      <w:proofErr w:type="spellStart"/>
      <w:proofErr w:type="gramStart"/>
      <w:r w:rsidRPr="00A20E44"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  <w:t>Ст.воспитатель</w:t>
      </w:r>
      <w:proofErr w:type="spellEnd"/>
      <w:proofErr w:type="gramEnd"/>
      <w:r w:rsidRPr="00A20E44"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  <w:t xml:space="preserve"> </w:t>
      </w:r>
      <w:proofErr w:type="spellStart"/>
      <w:r w:rsidRPr="00A20E44"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  <w:t>Смурыгина</w:t>
      </w:r>
      <w:proofErr w:type="spellEnd"/>
      <w:r w:rsidRPr="00A20E44">
        <w:rPr>
          <w:rFonts w:ascii="Times New Roman" w:hAnsi="Times New Roman" w:cs="Times New Roman"/>
          <w:b/>
          <w:color w:val="752EB0" w:themeColor="accent2" w:themeShade="BF"/>
          <w:sz w:val="28"/>
          <w:szCs w:val="28"/>
        </w:rPr>
        <w:t xml:space="preserve"> Ю.О.</w:t>
      </w:r>
    </w:p>
    <w:p w:rsidR="00D17F54" w:rsidRDefault="00D17F54" w:rsidP="00D17F54">
      <w:pPr>
        <w:pStyle w:val="af9"/>
        <w:ind w:left="0"/>
        <w:jc w:val="left"/>
        <w:rPr>
          <w:sz w:val="34"/>
        </w:rPr>
      </w:pP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 w:rsidRPr="0023174E">
        <w:rPr>
          <w:rFonts w:ascii="Times New Roman" w:hAnsi="Times New Roman" w:cs="Times New Roman"/>
          <w:color w:val="92278F" w:themeColor="accent1"/>
          <w:sz w:val="52"/>
          <w:szCs w:val="52"/>
        </w:rPr>
        <w:lastRenderedPageBreak/>
        <w:t>8 Марта в детском саду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670560</wp:posOffset>
            </wp:positionV>
            <wp:extent cx="2257425" cy="1504950"/>
            <wp:effectExtent l="19050" t="0" r="9525" b="0"/>
            <wp:wrapSquare wrapText="bothSides"/>
            <wp:docPr id="16" name="Рисунок 1" descr="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март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5E6">
        <w:rPr>
          <w:color w:val="0070C0"/>
        </w:rPr>
        <w:pict>
          <v:shape id="_x0000_i1027" type="#_x0000_t75" alt="" style="width:24pt;height:24pt"/>
        </w:pict>
      </w:r>
      <w:r w:rsidRPr="0023174E">
        <w:rPr>
          <w:rFonts w:ascii="Times New Roman" w:hAnsi="Times New Roman" w:cs="Times New Roman"/>
          <w:i/>
          <w:iCs/>
          <w:color w:val="0070C0"/>
          <w:sz w:val="52"/>
          <w:szCs w:val="52"/>
        </w:rPr>
        <w:br/>
      </w:r>
      <w:r w:rsidRPr="0023174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Вот опять наступила весна,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174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Снова праздник она принесла!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174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Праздник радостный, светлый и нежный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23174E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Праздник всех дорогих наших женщин!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color w:val="000000" w:themeColor="text1"/>
          <w:sz w:val="28"/>
          <w:szCs w:val="28"/>
        </w:rPr>
        <w:t>8 Марта в детском саду – самый трогательный, нежный и удивительный праздник. Он посвящён самым милым  и нежным, любимым и родным Мамам и Бабушкам. В этот день все улыбки, песни, стихи, танцы посвящаются прекрасным женщинам: мамам, девочкам, девушкам и бабушкам!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1</w:t>
      </w:r>
      <w:r w:rsidRPr="002317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марта по 7 марта во всех возрастных группах нашего детского сада были проведены праздничные утренники, посвящённые празднованию Международного женского Дня! В каждой группе был свой праздник для мам и бабушек. Выступление детей на празднике – лучший подарок, который мамы могут получить от своих детей. Дети пели нежные, добрые красивые песни, танцевали, играли. Утренники прошли в душевной, тёплой обстановке.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color w:val="000000" w:themeColor="text1"/>
          <w:sz w:val="28"/>
          <w:szCs w:val="28"/>
        </w:rPr>
        <w:t>К поздравлениям детей присоединяется коллектив дошкольного учреждения, и поздравляет всех женщин с замечательным праздником!</w:t>
      </w:r>
    </w:p>
    <w:p w:rsidR="006E002D" w:rsidRDefault="006E002D" w:rsidP="006E002D">
      <w:pPr>
        <w:jc w:val="center"/>
        <w:rPr>
          <w:rFonts w:ascii="Times New Roman" w:hAnsi="Times New Roman" w:cs="Times New Roman"/>
          <w:b/>
          <w:bCs/>
          <w:i/>
          <w:iCs/>
          <w:color w:val="92278F" w:themeColor="accent1"/>
          <w:sz w:val="28"/>
          <w:szCs w:val="28"/>
        </w:rPr>
      </w:pPr>
    </w:p>
    <w:p w:rsidR="006E002D" w:rsidRPr="006E002D" w:rsidRDefault="006E002D" w:rsidP="006E002D">
      <w:pPr>
        <w:jc w:val="center"/>
        <w:rPr>
          <w:rFonts w:ascii="Times New Roman" w:hAnsi="Times New Roman" w:cs="Times New Roman"/>
          <w:color w:val="92278F" w:themeColor="accent1"/>
          <w:sz w:val="28"/>
          <w:szCs w:val="28"/>
        </w:rPr>
      </w:pPr>
      <w:r w:rsidRPr="006E002D">
        <w:rPr>
          <w:rFonts w:ascii="Times New Roman" w:hAnsi="Times New Roman" w:cs="Times New Roman"/>
          <w:b/>
          <w:bCs/>
          <w:i/>
          <w:iCs/>
          <w:color w:val="92278F" w:themeColor="accent1"/>
          <w:sz w:val="28"/>
          <w:szCs w:val="28"/>
        </w:rPr>
        <w:t>С Международным женским днём</w:t>
      </w:r>
      <w:r>
        <w:rPr>
          <w:rFonts w:ascii="Times New Roman" w:hAnsi="Times New Roman" w:cs="Times New Roman"/>
          <w:b/>
          <w:bCs/>
          <w:i/>
          <w:iCs/>
          <w:color w:val="92278F" w:themeColor="accent1"/>
          <w:sz w:val="28"/>
          <w:szCs w:val="28"/>
        </w:rPr>
        <w:t>!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6619240</wp:posOffset>
            </wp:positionV>
            <wp:extent cx="2771775" cy="2000885"/>
            <wp:effectExtent l="0" t="381000" r="0" b="361315"/>
            <wp:wrapSquare wrapText="bothSides"/>
            <wp:docPr id="33" name="Рисунок 29" descr="20230306_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1119.jpg"/>
                    <pic:cNvPicPr/>
                  </pic:nvPicPr>
                  <pic:blipFill>
                    <a:blip r:embed="rId10" cstate="print"/>
                    <a:srcRect l="218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177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Примите поздравленья!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Успехов вам всегда во всём,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Надежды и везенья!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Пусть красота Ваша цветёт,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Пусть солнце душу греет,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Пусть счастье в жизнь вашу придёт,</w:t>
      </w:r>
    </w:p>
    <w:p w:rsidR="006E002D" w:rsidRPr="0023174E" w:rsidRDefault="006E002D" w:rsidP="006E00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74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 станет в ней светлее!</w:t>
      </w:r>
    </w:p>
    <w:p w:rsidR="006E002D" w:rsidRDefault="006E002D" w:rsidP="005D7456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lastRenderedPageBreak/>
        <w:drawing>
          <wp:inline distT="0" distB="0" distL="0" distR="0">
            <wp:extent cx="5229225" cy="2941334"/>
            <wp:effectExtent l="19050" t="0" r="9525" b="0"/>
            <wp:docPr id="22" name="Рисунок 21" descr="20230301_1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1_1113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41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002D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5572125" cy="3134209"/>
            <wp:effectExtent l="19050" t="0" r="9525" b="0"/>
            <wp:docPr id="34" name="Рисунок 28" descr="20230306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008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3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002D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5130800" cy="2885972"/>
            <wp:effectExtent l="19050" t="0" r="0" b="0"/>
            <wp:docPr id="35" name="Рисунок 27" descr="20230303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3_1137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85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7456" w:rsidRPr="00F238F5" w:rsidRDefault="001E6D96" w:rsidP="005D7456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color w:val="92278F" w:themeColor="accent1"/>
          <w:sz w:val="52"/>
          <w:szCs w:val="52"/>
        </w:rPr>
        <w:lastRenderedPageBreak/>
        <w:t xml:space="preserve">Итоги конкурса </w:t>
      </w:r>
      <w:r w:rsidR="005D7456">
        <w:rPr>
          <w:rFonts w:ascii="Times New Roman" w:hAnsi="Times New Roman" w:cs="Times New Roman"/>
          <w:color w:val="92278F" w:themeColor="accent1"/>
          <w:sz w:val="52"/>
          <w:szCs w:val="52"/>
        </w:rPr>
        <w:t>"Снежная крепость</w:t>
      </w:r>
      <w:r w:rsidR="005D7456" w:rsidRPr="00F238F5">
        <w:rPr>
          <w:rFonts w:ascii="Times New Roman" w:hAnsi="Times New Roman" w:cs="Times New Roman"/>
          <w:color w:val="92278F" w:themeColor="accent1"/>
          <w:sz w:val="52"/>
          <w:szCs w:val="52"/>
        </w:rPr>
        <w:t>"</w:t>
      </w:r>
    </w:p>
    <w:p w:rsidR="005D7456" w:rsidRDefault="000445E6" w:rsidP="005D745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Impact" w:eastAsia="Calibri" w:hAnsi="Impact" w:cs="Times New Roman"/>
          <w:noProof/>
          <w:color w:val="0066CC"/>
          <w:sz w:val="144"/>
          <w:szCs w:val="144"/>
          <w:lang w:eastAsia="ru-RU"/>
        </w:rPr>
        <w:pict>
          <v:line id="Прямая соединительная линия 22" o:spid="_x0000_s1030" style="position:absolute;left:0;text-align:left;z-index:251670528;visibility:visible;mso-position-horizontal:center;mso-position-horizontal-relative:page" from="0,26.65pt" to="490.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" strokecolor="windowText" strokeweight="1pt">
            <v:stroke joinstyle="miter"/>
            <w10:wrap anchorx="page"/>
          </v:line>
        </w:pict>
      </w:r>
    </w:p>
    <w:p w:rsidR="005D7456" w:rsidRDefault="005D7456" w:rsidP="000B7095">
      <w:pPr>
        <w:ind w:left="-567"/>
        <w:rPr>
          <w:rFonts w:ascii="Times New Roman" w:hAnsi="Times New Roman"/>
          <w:sz w:val="32"/>
          <w:szCs w:val="32"/>
        </w:rPr>
      </w:pPr>
    </w:p>
    <w:p w:rsidR="000B7095" w:rsidRPr="00F909DE" w:rsidRDefault="00A93749" w:rsidP="000B7095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1242060</wp:posOffset>
            </wp:positionV>
            <wp:extent cx="1657350" cy="195262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5d346db554a4c835374b8bca270003d8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7095" w:rsidRPr="00F909DE">
        <w:rPr>
          <w:rFonts w:ascii="Times New Roman" w:hAnsi="Times New Roman"/>
          <w:sz w:val="28"/>
          <w:szCs w:val="28"/>
        </w:rPr>
        <w:t>Создание снежных построек на участках</w:t>
      </w:r>
      <w:r w:rsidR="0035166A" w:rsidRPr="00F909DE">
        <w:rPr>
          <w:rFonts w:ascii="Times New Roman" w:hAnsi="Times New Roman"/>
          <w:sz w:val="28"/>
          <w:szCs w:val="28"/>
        </w:rPr>
        <w:t xml:space="preserve"> детского сада</w:t>
      </w:r>
      <w:r w:rsidR="000B7095" w:rsidRPr="00F909DE">
        <w:rPr>
          <w:rFonts w:ascii="Times New Roman" w:hAnsi="Times New Roman"/>
          <w:sz w:val="28"/>
          <w:szCs w:val="28"/>
        </w:rPr>
        <w:t xml:space="preserve">, стало </w:t>
      </w:r>
      <w:r w:rsidR="00D427AB" w:rsidRPr="00F909DE">
        <w:rPr>
          <w:rFonts w:ascii="Times New Roman" w:hAnsi="Times New Roman"/>
          <w:sz w:val="28"/>
          <w:szCs w:val="28"/>
        </w:rPr>
        <w:t>излюбленной традицией в дошкольных</w:t>
      </w:r>
      <w:r w:rsidR="000B7095" w:rsidRPr="00F909DE">
        <w:rPr>
          <w:rFonts w:ascii="Times New Roman" w:hAnsi="Times New Roman"/>
          <w:sz w:val="28"/>
          <w:szCs w:val="28"/>
        </w:rPr>
        <w:t xml:space="preserve"> учреждени</w:t>
      </w:r>
      <w:r w:rsidR="00D427AB" w:rsidRPr="00F909DE">
        <w:rPr>
          <w:rFonts w:ascii="Times New Roman" w:hAnsi="Times New Roman"/>
          <w:sz w:val="28"/>
          <w:szCs w:val="28"/>
        </w:rPr>
        <w:t>ях</w:t>
      </w:r>
      <w:r w:rsidR="000B7095" w:rsidRPr="00F909DE">
        <w:rPr>
          <w:rFonts w:ascii="Times New Roman" w:hAnsi="Times New Roman"/>
          <w:sz w:val="28"/>
          <w:szCs w:val="28"/>
        </w:rPr>
        <w:t xml:space="preserve">. Ежегодно дети под руководством своих воспитателей строят целый снежный город. Яркие, забавные, большие фигуры гордо украшают территорию детского сада.          </w:t>
      </w:r>
    </w:p>
    <w:p w:rsidR="000B7095" w:rsidRPr="00F909DE" w:rsidRDefault="000B7095" w:rsidP="000B7095">
      <w:pPr>
        <w:ind w:left="-567"/>
        <w:rPr>
          <w:rFonts w:ascii="Times New Roman" w:hAnsi="Times New Roman"/>
          <w:sz w:val="28"/>
          <w:szCs w:val="28"/>
        </w:rPr>
      </w:pPr>
    </w:p>
    <w:p w:rsidR="000B7095" w:rsidRPr="00F909DE" w:rsidRDefault="000B7095" w:rsidP="000B7095">
      <w:pPr>
        <w:ind w:left="-567"/>
        <w:rPr>
          <w:rFonts w:ascii="Times New Roman" w:hAnsi="Times New Roman"/>
          <w:sz w:val="28"/>
          <w:szCs w:val="28"/>
        </w:rPr>
      </w:pPr>
      <w:r w:rsidRPr="00F909DE">
        <w:rPr>
          <w:rFonts w:ascii="Times New Roman" w:hAnsi="Times New Roman"/>
          <w:sz w:val="28"/>
          <w:szCs w:val="28"/>
        </w:rPr>
        <w:t xml:space="preserve">Вот и этой зимой, как только установилась подходящая погода, воспитатели, родители и дети вышли на свои участки. Используя удивительный строительный материал - снег, </w:t>
      </w:r>
      <w:r w:rsidR="001E6D96" w:rsidRPr="00F909DE">
        <w:rPr>
          <w:rFonts w:ascii="Times New Roman" w:hAnsi="Times New Roman"/>
          <w:sz w:val="28"/>
          <w:szCs w:val="28"/>
        </w:rPr>
        <w:t xml:space="preserve">воспитанники </w:t>
      </w:r>
      <w:r w:rsidRPr="00F909DE">
        <w:rPr>
          <w:rFonts w:ascii="Times New Roman" w:hAnsi="Times New Roman"/>
          <w:sz w:val="28"/>
          <w:szCs w:val="28"/>
        </w:rPr>
        <w:t>погрузились в процесс замечательнейшего совместно</w:t>
      </w:r>
      <w:r w:rsidR="001E6D96" w:rsidRPr="00F909DE">
        <w:rPr>
          <w:rFonts w:ascii="Times New Roman" w:hAnsi="Times New Roman"/>
          <w:sz w:val="28"/>
          <w:szCs w:val="28"/>
        </w:rPr>
        <w:t>го творчества,</w:t>
      </w:r>
      <w:r w:rsidR="005E4273" w:rsidRPr="00F909DE">
        <w:rPr>
          <w:rFonts w:ascii="Times New Roman" w:hAnsi="Times New Roman"/>
          <w:sz w:val="28"/>
          <w:szCs w:val="28"/>
        </w:rPr>
        <w:t xml:space="preserve"> </w:t>
      </w:r>
      <w:r w:rsidRPr="00F909DE">
        <w:rPr>
          <w:rFonts w:ascii="Times New Roman" w:hAnsi="Times New Roman"/>
          <w:sz w:val="28"/>
          <w:szCs w:val="28"/>
        </w:rPr>
        <w:t xml:space="preserve">сооружения необыкновенных снежных построек.                                                              </w:t>
      </w:r>
    </w:p>
    <w:p w:rsidR="00996047" w:rsidRPr="00F909DE" w:rsidRDefault="000B7095" w:rsidP="00996047">
      <w:pPr>
        <w:ind w:left="-567"/>
        <w:rPr>
          <w:rFonts w:ascii="Times New Roman" w:hAnsi="Times New Roman"/>
          <w:b/>
          <w:color w:val="755DD9" w:themeColor="accent3"/>
          <w:sz w:val="28"/>
          <w:szCs w:val="28"/>
        </w:rPr>
      </w:pPr>
      <w:r w:rsidRPr="00F909DE">
        <w:rPr>
          <w:rFonts w:ascii="Times New Roman" w:hAnsi="Times New Roman"/>
          <w:sz w:val="28"/>
          <w:szCs w:val="28"/>
        </w:rPr>
        <w:t>В зимний период участки на территории нашего детского сада становятся похожими на снежное царство, в котором дети с удовольствием обыгрывают снежные постройки, которые не только вносят разнообразие в детские игры, но и развивают у детей трудовые навыки, стимулируют двигательную активность дошкольников. Ледяные дорожки, снежные валы, горки - все это огромный труд, проделанный воспитателями детского сада, детьми, а также их родителями.</w:t>
      </w:r>
    </w:p>
    <w:p w:rsidR="00996047" w:rsidRPr="00F909DE" w:rsidRDefault="001E6D96" w:rsidP="00F909DE">
      <w:pPr>
        <w:ind w:left="-567"/>
        <w:jc w:val="center"/>
        <w:rPr>
          <w:rFonts w:ascii="Times New Roman" w:hAnsi="Times New Roman"/>
          <w:b/>
          <w:color w:val="755DD9" w:themeColor="accent3"/>
          <w:sz w:val="72"/>
          <w:szCs w:val="72"/>
        </w:rPr>
      </w:pPr>
      <w:r w:rsidRPr="00996047">
        <w:rPr>
          <w:rFonts w:ascii="Times New Roman" w:hAnsi="Times New Roman"/>
          <w:b/>
          <w:color w:val="755DD9" w:themeColor="accent3"/>
          <w:sz w:val="72"/>
          <w:szCs w:val="72"/>
        </w:rPr>
        <w:t>1 место</w:t>
      </w:r>
      <w:r w:rsidR="00996047" w:rsidRPr="00996047">
        <w:rPr>
          <w:rFonts w:ascii="Times New Roman" w:hAnsi="Times New Roman"/>
          <w:b/>
          <w:color w:val="755DD9" w:themeColor="accent3"/>
          <w:sz w:val="72"/>
          <w:szCs w:val="72"/>
        </w:rPr>
        <w:t xml:space="preserve"> </w:t>
      </w:r>
      <w:r w:rsidR="00F909DE" w:rsidRPr="00F909DE">
        <w:rPr>
          <w:rFonts w:ascii="Times New Roman" w:hAnsi="Times New Roman"/>
          <w:b/>
          <w:color w:val="000000" w:themeColor="text1"/>
          <w:sz w:val="40"/>
          <w:szCs w:val="40"/>
        </w:rPr>
        <w:t>-</w:t>
      </w:r>
      <w:r w:rsidR="00996047" w:rsidRPr="00F909DE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r w:rsidRPr="00996047">
        <w:rPr>
          <w:rFonts w:ascii="Times New Roman" w:hAnsi="Times New Roman"/>
          <w:b/>
          <w:sz w:val="56"/>
          <w:szCs w:val="56"/>
        </w:rPr>
        <w:t>группа № 8</w:t>
      </w:r>
    </w:p>
    <w:p w:rsidR="00996047" w:rsidRDefault="00996047" w:rsidP="005E4273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6047" w:rsidRDefault="00F909DE" w:rsidP="005E4273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6566535</wp:posOffset>
            </wp:positionV>
            <wp:extent cx="3533775" cy="26479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1736809260a237353d4e3f6bac908d0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6D96" w:rsidRPr="005E4273" w:rsidRDefault="005E4273" w:rsidP="005E4273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248" cy="267834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aa68d238c443204d9ff5974c9a305660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64" cy="2686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85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e974a0373e5a0a0125ac1e53f88016f0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26" cy="2796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273" w:rsidRDefault="005E4273" w:rsidP="00996047">
      <w:pPr>
        <w:jc w:val="center"/>
        <w:rPr>
          <w:rFonts w:ascii="Times New Roman" w:hAnsi="Times New Roman"/>
          <w:b/>
          <w:sz w:val="28"/>
          <w:szCs w:val="28"/>
        </w:rPr>
      </w:pPr>
      <w:r w:rsidRPr="00996047">
        <w:rPr>
          <w:rFonts w:ascii="Times New Roman" w:hAnsi="Times New Roman"/>
          <w:b/>
          <w:color w:val="755DD9" w:themeColor="accent3"/>
          <w:sz w:val="96"/>
          <w:szCs w:val="96"/>
        </w:rPr>
        <w:t>2 место</w:t>
      </w:r>
      <w:r w:rsidR="00996047">
        <w:rPr>
          <w:rFonts w:ascii="Times New Roman" w:hAnsi="Times New Roman"/>
          <w:b/>
          <w:color w:val="755DD9" w:themeColor="accent3"/>
          <w:sz w:val="96"/>
          <w:szCs w:val="96"/>
        </w:rPr>
        <w:t xml:space="preserve"> </w:t>
      </w:r>
      <w:r w:rsidR="00996047" w:rsidRPr="00996047">
        <w:rPr>
          <w:rFonts w:ascii="Times New Roman" w:hAnsi="Times New Roman"/>
          <w:b/>
          <w:sz w:val="44"/>
          <w:szCs w:val="44"/>
        </w:rPr>
        <w:t xml:space="preserve">- </w:t>
      </w:r>
      <w:r w:rsidRPr="00996047">
        <w:rPr>
          <w:rFonts w:ascii="Times New Roman" w:hAnsi="Times New Roman"/>
          <w:b/>
          <w:sz w:val="44"/>
          <w:szCs w:val="44"/>
        </w:rPr>
        <w:t xml:space="preserve"> группа № 11,12</w:t>
      </w:r>
    </w:p>
    <w:p w:rsidR="000B7095" w:rsidRPr="000B7095" w:rsidRDefault="005E4273" w:rsidP="005E4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3796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59" cy="1383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055" cy="196422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9e3a3ee644c277bfeefc336eb4fb534d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45" cy="197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7635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efc11e82785dc1e77f3307e304d0bc43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04" cy="1687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6047" w:rsidRDefault="005E4273" w:rsidP="00996047">
      <w:pPr>
        <w:jc w:val="center"/>
        <w:rPr>
          <w:rFonts w:ascii="Times New Roman" w:hAnsi="Times New Roman"/>
          <w:b/>
          <w:sz w:val="28"/>
          <w:szCs w:val="28"/>
        </w:rPr>
      </w:pPr>
      <w:r w:rsidRPr="00996047">
        <w:rPr>
          <w:rFonts w:ascii="Times New Roman" w:hAnsi="Times New Roman"/>
          <w:b/>
          <w:color w:val="755DD9" w:themeColor="accent3"/>
          <w:sz w:val="96"/>
          <w:szCs w:val="96"/>
        </w:rPr>
        <w:t>3 место</w:t>
      </w:r>
      <w:r w:rsidRPr="00996047">
        <w:rPr>
          <w:rFonts w:ascii="Times New Roman" w:hAnsi="Times New Roman"/>
          <w:b/>
          <w:sz w:val="48"/>
          <w:szCs w:val="48"/>
        </w:rPr>
        <w:t>- группа № 7</w:t>
      </w:r>
    </w:p>
    <w:p w:rsidR="005E4273" w:rsidRDefault="00996047" w:rsidP="00996047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1847850" cy="247005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c7df99a3df892762732ca7756a48222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56" cy="2476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2857500" cy="21378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ec0b2564f36793b0f4b14bae8254a825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63" cy="214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9DE" w:rsidRDefault="00F909DE" w:rsidP="00F909DE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color w:val="92278F" w:themeColor="accent1"/>
          <w:sz w:val="52"/>
          <w:szCs w:val="52"/>
        </w:rPr>
        <w:lastRenderedPageBreak/>
        <w:t>Методическое объединение учителей- логопедов города Ярославля</w:t>
      </w:r>
    </w:p>
    <w:p w:rsidR="00F909DE" w:rsidRPr="00F909DE" w:rsidRDefault="00BD6D79" w:rsidP="00F909DE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1327785</wp:posOffset>
            </wp:positionV>
            <wp:extent cx="2543175" cy="1428750"/>
            <wp:effectExtent l="19050" t="0" r="9525" b="0"/>
            <wp:wrapSquare wrapText="bothSides"/>
            <wp:docPr id="50" name="Рисунок 4" descr="20230222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2_1012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5E6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pict>
          <v:line id="_x0000_s1033" style="position:absolute;left:0;text-align:left;z-index:251679744;visibility:visible;mso-position-horizontal-relative:page;mso-position-vertical-relative:text" from="64.4pt,6.9pt" to="554.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" strokecolor="windowText" strokeweight="1pt">
            <v:stroke joinstyle="miter"/>
            <w10:wrap anchorx="page"/>
          </v:line>
        </w:pict>
      </w:r>
    </w:p>
    <w:p w:rsidR="00F909DE" w:rsidRDefault="00F909DE" w:rsidP="00F909DE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37» имеет многолетний опыт работы с детьми с тяжелыми нарушениями речи. В образовательной организации долгое время функционируют группы компенсирующей направленности для воспитанников с нарушением речевого развития. Специалисты учителя-логопеды накопили богатый опыт работы с дошкольниками, которым охотно делятся в своём профессиональном сообществе.</w:t>
      </w:r>
      <w:r w:rsidRPr="00F909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09DE" w:rsidRDefault="00F909DE" w:rsidP="00F909DE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22 февраля в детском саду прошло методическое объединение учителей- логопедов Кировского муниципального округа города Ярославля на тему «Формирование фонематического восприятия у детей с тяжелыми нарушениями речи». Тема является актуальной на сегодняшний день, т.к. без длительных специальных упражнений по формированию фонематического восприятия дошкольники с ТНР не овладевают грамотным чтением и письмом. </w:t>
      </w:r>
    </w:p>
    <w:p w:rsidR="0023174E" w:rsidRDefault="00F909DE" w:rsidP="00BD6D79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– логопеды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 и Жаворонкова И.И. представили коллегам презентацию на данную тему, собственный опыт работы, поделились информацией о применении различных логопедических технологий по этому направлению работы. Большой интерес у присутствующих вызвала выставка практических средств, пособий, приёмов, которые можно использовать для развития фонематического восприятия у дошкольников. Встреча прошла в теплой дружественной обстановке и представленные материалы были положительно оценены всеми специалистами. Мероприятия подобного рода учителя- логопеды детского сада №37 проводят ежегодно, поэтому следующий учебный год не станет исключением. </w:t>
      </w:r>
    </w:p>
    <w:p w:rsidR="00A93749" w:rsidRPr="00293D58" w:rsidRDefault="00A93749" w:rsidP="00A93749">
      <w:pPr>
        <w:jc w:val="center"/>
        <w:rPr>
          <w:rFonts w:ascii="Times New Roman" w:hAnsi="Times New Roman" w:cs="Times New Roman"/>
          <w:color w:val="92278F" w:themeColor="accent1"/>
          <w:sz w:val="56"/>
          <w:szCs w:val="56"/>
        </w:rPr>
      </w:pPr>
      <w:r w:rsidRPr="00293D58">
        <w:rPr>
          <w:rFonts w:ascii="Times New Roman" w:hAnsi="Times New Roman" w:cs="Times New Roman"/>
          <w:color w:val="92278F" w:themeColor="accent1"/>
          <w:sz w:val="56"/>
          <w:szCs w:val="56"/>
        </w:rPr>
        <w:lastRenderedPageBreak/>
        <w:t>«Наши достижения»</w:t>
      </w:r>
    </w:p>
    <w:p w:rsidR="00A93749" w:rsidRPr="003D1D8C" w:rsidRDefault="00A93749" w:rsidP="00A937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1D8C">
        <w:rPr>
          <w:rFonts w:ascii="Times New Roman" w:hAnsi="Times New Roman" w:cs="Times New Roman"/>
          <w:b/>
          <w:i/>
          <w:sz w:val="28"/>
          <w:szCs w:val="28"/>
        </w:rPr>
        <w:t>Наш детский сад вошел в число победителей XII открытого конкурса масленичных кукол "Краса Масленица – 2023</w:t>
      </w:r>
      <w:r w:rsidRPr="003D1D8C">
        <w:rPr>
          <w:rFonts w:ascii="Times New Roman" w:hAnsi="Times New Roman" w:cs="Times New Roman"/>
          <w:i/>
          <w:sz w:val="28"/>
          <w:szCs w:val="28"/>
        </w:rPr>
        <w:t>"</w:t>
      </w:r>
    </w:p>
    <w:p w:rsidR="00A93749" w:rsidRDefault="00A93749" w:rsidP="00A93749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2582544" cy="3439160"/>
            <wp:effectExtent l="0" t="0" r="8890" b="0"/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кукл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90" cy="344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2400300" cy="3393005"/>
            <wp:effectExtent l="0" t="0" r="0" b="0"/>
            <wp:docPr id="4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асленица диплом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37" cy="3397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3749" w:rsidRDefault="000445E6" w:rsidP="00A937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_x0000_s1036" style="position:absolute;left:0;text-align:left;z-index:251689984;visibility:visible;mso-position-horizontal-relative:page" from="68.05pt,12.75pt" to="558.5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" strokecolor="windowText" strokeweight="1pt">
            <v:stroke joinstyle="miter"/>
            <w10:wrap anchorx="page"/>
          </v:line>
        </w:pict>
      </w:r>
    </w:p>
    <w:p w:rsidR="00BD6D79" w:rsidRDefault="00BD6D79" w:rsidP="00A937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3749" w:rsidRPr="003D1D8C" w:rsidRDefault="00A93749" w:rsidP="00A937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1D8C">
        <w:rPr>
          <w:rFonts w:ascii="Times New Roman" w:hAnsi="Times New Roman" w:cs="Times New Roman"/>
          <w:b/>
          <w:i/>
          <w:sz w:val="28"/>
          <w:szCs w:val="28"/>
        </w:rPr>
        <w:t xml:space="preserve">Поздравляем победителей конкурса «Спасибо за детство» посвящённого 85 – </w:t>
      </w:r>
      <w:proofErr w:type="spellStart"/>
      <w:r w:rsidRPr="003D1D8C">
        <w:rPr>
          <w:rFonts w:ascii="Times New Roman" w:hAnsi="Times New Roman" w:cs="Times New Roman"/>
          <w:b/>
          <w:i/>
          <w:sz w:val="28"/>
          <w:szCs w:val="28"/>
        </w:rPr>
        <w:t>летию</w:t>
      </w:r>
      <w:proofErr w:type="spellEnd"/>
      <w:r w:rsidRPr="003D1D8C">
        <w:rPr>
          <w:rFonts w:ascii="Times New Roman" w:hAnsi="Times New Roman" w:cs="Times New Roman"/>
          <w:b/>
          <w:i/>
          <w:sz w:val="28"/>
          <w:szCs w:val="28"/>
        </w:rPr>
        <w:t xml:space="preserve"> детского писателя Э.Н. Успенского</w:t>
      </w:r>
    </w:p>
    <w:p w:rsidR="006E002D" w:rsidRDefault="004867D7" w:rsidP="004867D7">
      <w:pPr>
        <w:rPr>
          <w:rFonts w:ascii="Times New Roman" w:hAnsi="Times New Roman" w:cs="Times New Roman"/>
          <w:color w:val="92278F" w:themeColor="accent1"/>
          <w:sz w:val="52"/>
          <w:szCs w:val="52"/>
        </w:rPr>
      </w:pPr>
      <w:r w:rsidRPr="004867D7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1905000" cy="2619931"/>
            <wp:effectExtent l="1905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30303-195437_YandexDisk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9" r="1861" b="20831"/>
                    <a:stretch/>
                  </pic:blipFill>
                  <pic:spPr bwMode="auto">
                    <a:xfrm>
                      <a:off x="0" y="0"/>
                      <a:ext cx="1912486" cy="263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7D7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1933575" cy="2614174"/>
            <wp:effectExtent l="19050" t="0" r="9525" b="0"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30303-195657_YandexDisk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3" b="21242"/>
                    <a:stretch/>
                  </pic:blipFill>
                  <pic:spPr bwMode="auto">
                    <a:xfrm>
                      <a:off x="0" y="0"/>
                      <a:ext cx="1935207" cy="26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7D7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1847850" cy="2534316"/>
            <wp:effectExtent l="19050" t="0" r="0" b="0"/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30303-195729_YandexDisk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7913" r="1404" b="21654"/>
                    <a:stretch/>
                  </pic:blipFill>
                  <pic:spPr bwMode="auto">
                    <a:xfrm>
                      <a:off x="0" y="0"/>
                      <a:ext cx="1849818" cy="253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C2F" w:rsidRDefault="00B66C2F" w:rsidP="00F238F5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</w:p>
    <w:p w:rsidR="004867D7" w:rsidRDefault="00B66C2F" w:rsidP="00F238F5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color w:val="92278F" w:themeColor="accent1"/>
          <w:sz w:val="52"/>
          <w:szCs w:val="52"/>
        </w:rPr>
        <w:lastRenderedPageBreak/>
        <w:t>Бумага на благо!</w:t>
      </w:r>
    </w:p>
    <w:p w:rsidR="00BD6D79" w:rsidRDefault="000445E6" w:rsidP="00BD6D79">
      <w:pPr>
        <w:jc w:val="center"/>
        <w:rPr>
          <w:rStyle w:val="ac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pict>
          <v:line id="_x0000_s1037" style="position:absolute;left:0;text-align:left;z-index:251691008;visibility:visible;mso-position-horizontal-relative:page" from="53.05pt,3.15pt" to="543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" strokecolor="windowText" strokeweight="1pt">
            <v:stroke joinstyle="miter"/>
            <w10:wrap anchorx="page"/>
          </v:line>
        </w:pict>
      </w:r>
    </w:p>
    <w:p w:rsidR="00B66C2F" w:rsidRPr="00BD6D79" w:rsidRDefault="00B66C2F" w:rsidP="00B66C2F">
      <w:pPr>
        <w:pStyle w:val="afd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000000"/>
          <w:sz w:val="28"/>
          <w:szCs w:val="28"/>
        </w:rPr>
      </w:pPr>
      <w:r w:rsidRPr="00BD6D79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>Уважаемые родители!</w:t>
      </w:r>
    </w:p>
    <w:p w:rsidR="00BD6D79" w:rsidRDefault="00B66C2F" w:rsidP="00B66C2F">
      <w:pPr>
        <w:pStyle w:val="afd"/>
        <w:spacing w:before="0" w:beforeAutospacing="0" w:after="0" w:afterAutospacing="0" w:line="252" w:lineRule="atLeast"/>
        <w:ind w:right="75"/>
        <w:jc w:val="center"/>
        <w:textAlignment w:val="baseline"/>
        <w:rPr>
          <w:rStyle w:val="ac"/>
          <w:b w:val="0"/>
          <w:color w:val="000000"/>
          <w:sz w:val="28"/>
          <w:szCs w:val="28"/>
          <w:bdr w:val="none" w:sz="0" w:space="0" w:color="auto" w:frame="1"/>
        </w:rPr>
      </w:pPr>
      <w:r w:rsidRPr="00BD6D79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 xml:space="preserve">Благодарим Вас и Ваших детей за участие в эколого-просветительской акции "Бумага на благо" (сбор макулатуры). </w:t>
      </w:r>
    </w:p>
    <w:p w:rsidR="00BD6D79" w:rsidRDefault="00BD6D79" w:rsidP="00B66C2F">
      <w:pPr>
        <w:pStyle w:val="afd"/>
        <w:spacing w:before="0" w:beforeAutospacing="0" w:after="0" w:afterAutospacing="0" w:line="252" w:lineRule="atLeast"/>
        <w:ind w:right="75"/>
        <w:jc w:val="center"/>
        <w:textAlignment w:val="baseline"/>
        <w:rPr>
          <w:rStyle w:val="ac"/>
          <w:b w:val="0"/>
          <w:color w:val="000000"/>
          <w:sz w:val="28"/>
          <w:szCs w:val="28"/>
          <w:bdr w:val="none" w:sz="0" w:space="0" w:color="auto" w:frame="1"/>
        </w:rPr>
      </w:pPr>
    </w:p>
    <w:p w:rsidR="00B66C2F" w:rsidRPr="00BD6D79" w:rsidRDefault="00B66C2F" w:rsidP="00B66C2F">
      <w:pPr>
        <w:pStyle w:val="afd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000000"/>
          <w:sz w:val="28"/>
          <w:szCs w:val="28"/>
        </w:rPr>
      </w:pPr>
      <w:r w:rsidRPr="00BD6D79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 xml:space="preserve">Данная акция стала в нашем учреждении уже традиционной. </w:t>
      </w:r>
    </w:p>
    <w:p w:rsidR="00B66C2F" w:rsidRPr="00BD6D79" w:rsidRDefault="00B66C2F" w:rsidP="00B66C2F">
      <w:pPr>
        <w:pStyle w:val="afd"/>
        <w:spacing w:before="0" w:beforeAutospacing="0" w:after="0" w:afterAutospacing="0" w:line="252" w:lineRule="atLeast"/>
        <w:ind w:right="75"/>
        <w:jc w:val="center"/>
        <w:textAlignment w:val="baseline"/>
        <w:rPr>
          <w:b/>
          <w:color w:val="000000"/>
          <w:sz w:val="28"/>
          <w:szCs w:val="28"/>
        </w:rPr>
      </w:pPr>
      <w:r w:rsidRPr="00BD6D79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 xml:space="preserve">Спасибо, что большинство семей принимают активное участие в акции, тем самым формируют правильное экологическое сознание </w:t>
      </w:r>
      <w:r w:rsidR="00D52F83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 xml:space="preserve">воспитанников </w:t>
      </w:r>
      <w:r w:rsidR="00BD6D79" w:rsidRPr="00BD6D79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>и помогают в лечении</w:t>
      </w:r>
      <w:r w:rsidR="00D52F83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 xml:space="preserve"> тяжелобольных детей</w:t>
      </w:r>
      <w:r w:rsidRPr="00BD6D79">
        <w:rPr>
          <w:rStyle w:val="ac"/>
          <w:b w:val="0"/>
          <w:color w:val="000000"/>
          <w:sz w:val="28"/>
          <w:szCs w:val="28"/>
          <w:bdr w:val="none" w:sz="0" w:space="0" w:color="auto" w:frame="1"/>
        </w:rPr>
        <w:t>!</w:t>
      </w:r>
    </w:p>
    <w:p w:rsidR="004867D7" w:rsidRDefault="004867D7" w:rsidP="004867D7">
      <w:pPr>
        <w:rPr>
          <w:rFonts w:ascii="Times New Roman" w:hAnsi="Times New Roman" w:cs="Times New Roman"/>
          <w:color w:val="92278F" w:themeColor="accent1"/>
          <w:sz w:val="52"/>
          <w:szCs w:val="52"/>
        </w:rPr>
      </w:pPr>
      <w:bookmarkStart w:id="0" w:name="_GoBack"/>
      <w:bookmarkEnd w:id="0"/>
    </w:p>
    <w:p w:rsidR="004867D7" w:rsidRDefault="004867D7" w:rsidP="00F238F5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 w:rsidRPr="004867D7">
        <w:rPr>
          <w:rFonts w:ascii="Times New Roman" w:hAnsi="Times New Roman" w:cs="Times New Roman"/>
          <w:noProof/>
          <w:color w:val="92278F" w:themeColor="accent1"/>
          <w:sz w:val="52"/>
          <w:szCs w:val="52"/>
          <w:lang w:eastAsia="ru-RU"/>
        </w:rPr>
        <w:drawing>
          <wp:inline distT="0" distB="0" distL="0" distR="0">
            <wp:extent cx="5940425" cy="4325960"/>
            <wp:effectExtent l="0" t="800100" r="0" b="779440"/>
            <wp:docPr id="49" name="Рисунок 47" descr="20230306_120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6_120150 (1).jpg"/>
                    <pic:cNvPicPr/>
                  </pic:nvPicPr>
                  <pic:blipFill>
                    <a:blip r:embed="rId29" cstate="print"/>
                    <a:srcRect l="6501" t="3224" r="19531" b="42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3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2D" w:rsidRDefault="006E002D" w:rsidP="00F238F5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</w:p>
    <w:p w:rsidR="00705BD9" w:rsidRPr="00F238F5" w:rsidRDefault="00705BD9" w:rsidP="00F238F5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 w:rsidRPr="00F238F5">
        <w:rPr>
          <w:rFonts w:ascii="Times New Roman" w:hAnsi="Times New Roman" w:cs="Times New Roman"/>
          <w:color w:val="92278F" w:themeColor="accent1"/>
          <w:sz w:val="52"/>
          <w:szCs w:val="52"/>
        </w:rPr>
        <w:lastRenderedPageBreak/>
        <w:t>"Читаем вместе"</w:t>
      </w:r>
    </w:p>
    <w:p w:rsidR="00705BD9" w:rsidRPr="00F238F5" w:rsidRDefault="00705BD9" w:rsidP="00F238F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F238F5">
        <w:rPr>
          <w:rFonts w:ascii="Times New Roman" w:eastAsia="Times New Roman" w:hAnsi="Times New Roman" w:cs="Times New Roman"/>
          <w:color w:val="000000" w:themeColor="text1"/>
          <w:sz w:val="28"/>
        </w:rPr>
        <w:t>Рекомендации по организации совместного чтения с детьми 2-3 лет.</w:t>
      </w:r>
    </w:p>
    <w:p w:rsidR="00F238F5" w:rsidRDefault="000445E6" w:rsidP="00F238F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Impact" w:eastAsia="Calibri" w:hAnsi="Impact" w:cs="Times New Roman"/>
          <w:noProof/>
          <w:color w:val="0066CC"/>
          <w:sz w:val="144"/>
          <w:szCs w:val="144"/>
          <w:lang w:eastAsia="ru-RU"/>
        </w:rPr>
        <w:pict>
          <v:line id="Прямая соединительная линия 3" o:spid="_x0000_s1029" style="position:absolute;left:0;text-align:left;z-index:251674624;visibility:visible;mso-position-horizontal:center;mso-position-horizontal-relative:page" from="0,28.15pt" to="490.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" strokecolor="windowText" strokeweight="1pt">
            <v:stroke joinstyle="miter"/>
            <w10:wrap anchorx="page"/>
          </v:line>
        </w:pict>
      </w:r>
      <w:r w:rsidR="00F238F5" w:rsidRPr="00F238F5">
        <w:rPr>
          <w:rFonts w:ascii="Times New Roman" w:eastAsia="Times New Roman" w:hAnsi="Times New Roman" w:cs="Times New Roman"/>
          <w:color w:val="000000" w:themeColor="text1"/>
          <w:sz w:val="28"/>
        </w:rPr>
        <w:t>Автор:</w:t>
      </w:r>
      <w:r w:rsidR="00F238F5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Воспитатель Кузнецова Н.Н.</w:t>
      </w:r>
    </w:p>
    <w:p w:rsidR="00C865F4" w:rsidRPr="00F238F5" w:rsidRDefault="00D70272" w:rsidP="00F238F5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1417955</wp:posOffset>
            </wp:positionV>
            <wp:extent cx="2809875" cy="1971675"/>
            <wp:effectExtent l="19050" t="0" r="9525" b="0"/>
            <wp:wrapSquare wrapText="bothSides"/>
            <wp:docPr id="36" name="Рисунок 6" descr="https://haski-mana.ru/wp-content/uploads/8/0/6/8061f7cbde213b6f4e8d69470428f3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ski-mana.ru/wp-content/uploads/8/0/6/8061f7cbde213b6f4e8d69470428f3f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2566" r="12130" b="3364"/>
                    <a:stretch/>
                  </pic:blipFill>
                  <pic:spPr bwMode="auto">
                    <a:xfrm>
                      <a:off x="0" y="0"/>
                      <a:ext cx="28098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5BD9" w:rsidRPr="00705BD9" w:rsidRDefault="00705BD9" w:rsidP="00705BD9">
      <w:r w:rsidRPr="00705BD9">
        <w:t xml:space="preserve">    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705BD9">
        <w:t xml:space="preserve"> </w:t>
      </w:r>
      <w:r w:rsidRPr="00F238F5">
        <w:rPr>
          <w:rFonts w:ascii="Times New Roman" w:hAnsi="Times New Roman" w:cs="Times New Roman"/>
          <w:sz w:val="28"/>
          <w:szCs w:val="28"/>
        </w:rPr>
        <w:t xml:space="preserve">Пушкин хорошо и правильно сказал: «Чтение – вот лучшее учение!».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А если говорить о чтении детям, то это еще и способ скоротать скучную дорогу, и развлечение, и общение, и развитие фантазии, и возможность привить ребенку хороший вкус и еще много чего.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Каждому родителю хочется, чтобы его ребенок обладал такими качествами, как доброта, честность и ответственность, любовь и забота, чуткость и нежность. И на наше родительское счастье мы можем получить поддержку в мире культуры. Одним из культурных средств в развитии ребенка является книга. Книга может учить и развлекать, ставить задачи и позволять искать на них решения.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Так как маленький ребенок не умеет читать сам, мы взрослые должны приспособить свое чтение к его восприятию, стать для него персональной книгой и живым голосом, ведь для него необходимо заинтересованное соприсутствие. Для малыша очень </w:t>
      </w:r>
      <w:proofErr w:type="gramStart"/>
      <w:r w:rsidRPr="00F238F5">
        <w:rPr>
          <w:rFonts w:ascii="Times New Roman" w:hAnsi="Times New Roman" w:cs="Times New Roman"/>
          <w:sz w:val="28"/>
          <w:szCs w:val="28"/>
        </w:rPr>
        <w:t>важно</w:t>
      </w:r>
      <w:proofErr w:type="gramEnd"/>
      <w:r w:rsidRPr="00F238F5">
        <w:rPr>
          <w:rFonts w:ascii="Times New Roman" w:hAnsi="Times New Roman" w:cs="Times New Roman"/>
          <w:sz w:val="28"/>
          <w:szCs w:val="28"/>
        </w:rPr>
        <w:t xml:space="preserve"> что вы рядом, что вы вместе, что вы нашли для него время, порадовать и подарить частичку своего тепла. Когда вы читаете вслух вы подстраиваетесь под восприятие своего ребенка, чутко реагируя на его чувства, понимание или не понимание, на то, что он устал и отвлекся – ни аудиозапись, ни мультфильм сделать это просто не могут. Но «бездушное», «механическое» чтение приносит больше вреда чем пользы. Вот почему так важно, чтобы семейное чтение проходило в атмосфере заботы и любви.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Ребенок начинает свое знакомство с художественной литературой с самого рождения. Читать несмышленым младенцам вслух вовсе не так бессмысленно, как кажется на первый взгляд. Во-первых, это своего рода общение с ребенком, а во-вторых, слушая вас, малыш учится говорить. Особенно полезны стихи и песни. Как только ребенок появляется на свет, мама напевает ему колыбельную. Вы спросите зачем она ему? Колыбельная для него – это набор ничего не значащих звуков. Его успокаивает и завораживает напевность голоса мамы. Ее любовь и забота, переданная через колыбельную, создают у крохи ощущение защищенности и доверия к миру.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lastRenderedPageBreak/>
        <w:t xml:space="preserve">Как и колыбельные,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остаются в круге чтения малыша в течение как младенческого, так и раннего возраста. Повторяющиеся во время пробуждения, еды, купания, сборов на прогулку и других режимных моментов –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подготавливают кроху к тому, что сейчас будет происходить.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Сказка является традиционным детским жанром. Сказка впервые появляется в круге детского чтения, когда возраст ребенка приближается к двум годам. Знакомство со сказкой лучше начать с кумулятивных (цепочных) сказок. На смену им приходят сказки о животных – эти сказки можно условно назвать первым учебником по психологии человеческих отношений. Для гармоничного развития ребенка в домашней библиотеке должны быть народные и авторские сказки.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Если вы начали читать сказку, а малыш заснул или отвлекся, то в следующий раз придется начинать с первой страницы. Маленьким детям пока еще сложно запоминать и совмещать в голове разные эпизоды одной истории. Не ленитесь читать одно и то же по многу раз, если об этом просит ваш малыш. Используйте любовь детей к повторениям, чтобы учить стихи и истории наизусть. Не бойтесь браться за тексты с незнакомыми ребенку словами. Во-первых, скорее всего, он понимает куда больше, чем вам кажется. А во-вторых, расширение словарного запаса здорово подстегнет развитие речи. Читая малышу постарше, важно с помощью интонации и эмоциональных откликов, помогать ему понять характер персонажей, передать их настроение, задать эмоциональную оценку событию.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Много удовольствия могут доставить вам и двух-трехлетнему малышу игры по мотивам любимых сказок или </w:t>
      </w:r>
      <w:proofErr w:type="gramStart"/>
      <w:r w:rsidRPr="00F238F5">
        <w:rPr>
          <w:rFonts w:ascii="Times New Roman" w:hAnsi="Times New Roman" w:cs="Times New Roman"/>
          <w:sz w:val="28"/>
          <w:szCs w:val="28"/>
        </w:rPr>
        <w:t>небольшие домашние спектакли</w:t>
      </w:r>
      <w:proofErr w:type="gramEnd"/>
      <w:r w:rsidRPr="00F238F5">
        <w:rPr>
          <w:rFonts w:ascii="Times New Roman" w:hAnsi="Times New Roman" w:cs="Times New Roman"/>
          <w:sz w:val="28"/>
          <w:szCs w:val="28"/>
        </w:rPr>
        <w:t xml:space="preserve"> в которых ему отводится посильная роль. Хорошо посмотреть мультик по прочитанной сказке или превратить чтение на ночь в сеанс кинопоказа, включив диапроектор. И чем больше читательских удовольствий будет в жизни вашего ребенка, тем больше вероятность того, что вкус к чтению останется у него на всю жизнь.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Замечательно, когда совместное чтение становится семейной традицией!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>Список рекомендованной литературы для детей 2-3 лет: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Русский фольклор - «Котик серенький…», «Бежала лесочком лиса с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кузовочком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...», «Пошел кот под мосток…»; «Наши уточки с утра…»; «Ой, </w:t>
      </w:r>
      <w:proofErr w:type="spellStart"/>
      <w:proofErr w:type="gramStart"/>
      <w:r w:rsidRPr="00F238F5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proofErr w:type="gramEnd"/>
      <w:r w:rsidRPr="00F2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ду-ду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…»; «Привяжу я козлика…»; «Как у нашего кота…»; «Пошел котик на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>…»; «Кисонька-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>…»; Сорока-белобока; «Идет коза рогатая…»; Ладушки; «Водичка-водичка…»; «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Огуречик-огуречик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>…»;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lastRenderedPageBreak/>
        <w:t xml:space="preserve">Русские народные сказки - Козлятки и волк, Теремок, Маша и медведь,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избушка, Курочка ряба, Репка, Теремок. 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Произведения поэтов и писателей разных стран. - Ч.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Янчарский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. «В магазине игрушек», «Друзья» (из книги «Приключения Мишки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Ушастика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»), пер. с польск. В. Приходько; Д.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. «Га-га-га!», пер. с англ. Н. Шерешевской; Д.Хармс "Веселые чижи", "Веселый старичок", "Удивительная кошка»; П. Воронько. «Обновки», пер. с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>. С. Маршака</w:t>
      </w:r>
      <w:r w:rsidR="00FD725D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705BD9" w:rsidRPr="00F238F5" w:rsidRDefault="00705BD9" w:rsidP="00705BD9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Произведения поэтов и писателей России. 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А. Пушкин. «Ветер по морю гуляет...» (из «Сказки о царе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...»);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М. Лермонтов. «Спи, младенец...» (из стихотворения «Казачья колыбельная»);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А. Плещеев «Сельская песня»; «Травка зеленеет…»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3. Александрова. «Прятки»;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 «Мишка», «Слон», «Лошадка», «Кораблик», «Грузовик» (из цикла «Игрушки»); «Кто как кричит»; «Девочка-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ревушка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 xml:space="preserve"> "А на горке снег, снег", "Глубоко ли, мелко", "На машине ехали".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В. Берестов. «Больная кукла», «Котенок»; "Мишка, мишка, лежебока", "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Искалочка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"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А. Введенский. «Мышка», «Песня машиниста»;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 «Ежик»;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А. Фет. «Кот поет, глаза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прищуря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…»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 «Петушок», «Зайка, зайка, попляши!»;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С. Маршак. «Сказка о глупом мышонке» "Детки в клетке"; 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 xml:space="preserve">. «Приказ» (в сокр.); Н.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Шкулева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 «Лисий хвостик...», «Надувала кошка шар...»;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Саконская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 «Где мой пальчик?»;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Е.Благинина "С добрым утром", "Аленушка", "Дождик"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Г. Сапгир. «Кошка»;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К. Чуковский. «Путаница», «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Федотка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».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Л. Толстой. «Три медведя», «Спала кошка на крыше...», «Был у Пети и Миши конь...»;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К.Ушинский "Васька","Два козлика;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Г. Балл. «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Желтячок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725D"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 xml:space="preserve"> " Кошка", "Курочка", "Как Томка научился плавать"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В. Бианки. «Лис и мышонок»;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>Н. Павлова. «Земляничка»;</w:t>
      </w:r>
    </w:p>
    <w:p w:rsidR="00705BD9" w:rsidRPr="00FD725D" w:rsidRDefault="00705BD9" w:rsidP="00FD725D">
      <w:pPr>
        <w:pStyle w:val="af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25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D725D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FD725D">
        <w:rPr>
          <w:rFonts w:ascii="Times New Roman" w:hAnsi="Times New Roman" w:cs="Times New Roman"/>
          <w:sz w:val="28"/>
          <w:szCs w:val="28"/>
        </w:rPr>
        <w:t>. «Кто сказал «мяу», «Три котенка», «Цыпленок и утенок»</w:t>
      </w:r>
    </w:p>
    <w:p w:rsidR="00FC74E3" w:rsidRDefault="00FC74E3"/>
    <w:p w:rsidR="0023174E" w:rsidRDefault="0023174E" w:rsidP="00B35517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</w:p>
    <w:p w:rsidR="00B35517" w:rsidRPr="00B35517" w:rsidRDefault="004867D7" w:rsidP="00B35517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>
        <w:rPr>
          <w:rFonts w:ascii="Times New Roman" w:hAnsi="Times New Roman" w:cs="Times New Roman"/>
          <w:color w:val="92278F" w:themeColor="accent1"/>
          <w:sz w:val="52"/>
          <w:szCs w:val="52"/>
        </w:rPr>
        <w:lastRenderedPageBreak/>
        <w:t xml:space="preserve"> </w:t>
      </w:r>
      <w:r w:rsidR="00B35517">
        <w:rPr>
          <w:rFonts w:ascii="Times New Roman" w:hAnsi="Times New Roman" w:cs="Times New Roman"/>
          <w:color w:val="92278F" w:themeColor="accent1"/>
          <w:sz w:val="52"/>
          <w:szCs w:val="52"/>
        </w:rPr>
        <w:t>«</w:t>
      </w:r>
      <w:r w:rsidR="00B35517" w:rsidRPr="00B35517">
        <w:rPr>
          <w:rFonts w:ascii="Times New Roman" w:hAnsi="Times New Roman" w:cs="Times New Roman"/>
          <w:color w:val="92278F" w:themeColor="accent1"/>
          <w:sz w:val="52"/>
          <w:szCs w:val="52"/>
        </w:rPr>
        <w:t>Что такое детская истерика?</w:t>
      </w:r>
      <w:r w:rsidR="00B35517">
        <w:rPr>
          <w:rFonts w:ascii="Times New Roman" w:hAnsi="Times New Roman" w:cs="Times New Roman"/>
          <w:color w:val="92278F" w:themeColor="accent1"/>
          <w:sz w:val="52"/>
          <w:szCs w:val="52"/>
        </w:rPr>
        <w:t>»</w:t>
      </w:r>
    </w:p>
    <w:p w:rsidR="00B35517" w:rsidRPr="00F238F5" w:rsidRDefault="000445E6" w:rsidP="00F238F5">
      <w:pPr>
        <w:jc w:val="right"/>
        <w:rPr>
          <w:color w:val="000000" w:themeColor="text1"/>
        </w:rPr>
      </w:pPr>
      <w:r>
        <w:rPr>
          <w:rFonts w:ascii="Impact" w:eastAsia="Calibri" w:hAnsi="Impact" w:cs="Times New Roman"/>
          <w:noProof/>
          <w:color w:val="0066CC"/>
          <w:sz w:val="144"/>
          <w:szCs w:val="144"/>
          <w:lang w:eastAsia="ru-RU"/>
        </w:rPr>
        <w:pict>
          <v:line id="Прямая соединительная линия 5" o:spid="_x0000_s1028" style="position:absolute;left:0;text-align:left;z-index:251664384;visibility:visible" from="-20.25pt,27.4pt" to="470.2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" strokecolor="windowText" strokeweight="1pt">
            <v:stroke joinstyle="miter"/>
          </v:line>
        </w:pict>
      </w:r>
      <w:r w:rsidR="00B35517" w:rsidRPr="00F238F5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Автор: </w:t>
      </w:r>
      <w:r w:rsidR="00F238F5" w:rsidRPr="00F238F5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Педагог-психолог </w:t>
      </w:r>
      <w:r w:rsidR="00F238F5">
        <w:rPr>
          <w:rFonts w:ascii="Times New Roman" w:eastAsia="Times New Roman" w:hAnsi="Times New Roman" w:cs="Times New Roman"/>
          <w:color w:val="000000" w:themeColor="text1"/>
          <w:sz w:val="28"/>
        </w:rPr>
        <w:t>Фоменко Л.Г.</w:t>
      </w:r>
    </w:p>
    <w:p w:rsidR="00B35517" w:rsidRPr="00F238F5" w:rsidRDefault="00B35517" w:rsidP="00F238F5">
      <w:pPr>
        <w:jc w:val="center"/>
        <w:rPr>
          <w:b/>
          <w:i/>
          <w:color w:val="1B3A7E" w:themeColor="accent6" w:themeShade="80"/>
        </w:rPr>
      </w:pPr>
    </w:p>
    <w:p w:rsidR="00F238F5" w:rsidRDefault="00F238F5" w:rsidP="00F238F5">
      <w:pPr>
        <w:jc w:val="center"/>
        <w:rPr>
          <w:rFonts w:ascii="Times New Roman" w:hAnsi="Times New Roman" w:cs="Times New Roman"/>
          <w:b/>
          <w:i/>
          <w:color w:val="1B3A7E" w:themeColor="accent6" w:themeShade="80"/>
          <w:sz w:val="36"/>
          <w:szCs w:val="36"/>
        </w:rPr>
      </w:pPr>
      <w:r w:rsidRPr="00AE444A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237490</wp:posOffset>
            </wp:positionV>
            <wp:extent cx="2590800" cy="1771650"/>
            <wp:effectExtent l="0" t="0" r="0" b="0"/>
            <wp:wrapThrough wrapText="bothSides">
              <wp:wrapPolygon edited="0">
                <wp:start x="635" y="0"/>
                <wp:lineTo x="0" y="465"/>
                <wp:lineTo x="0" y="21135"/>
                <wp:lineTo x="635" y="21368"/>
                <wp:lineTo x="20806" y="21368"/>
                <wp:lineTo x="21441" y="21135"/>
                <wp:lineTo x="21441" y="465"/>
                <wp:lineTo x="20806" y="0"/>
                <wp:lineTo x="635" y="0"/>
              </wp:wrapPolygon>
            </wp:wrapThrough>
            <wp:docPr id="1" name="Рисунок 1" descr="Капризный ребенок: от каприз к манипуляция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Капризный ребенок: от каприз к манипуляциям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5517" w:rsidRPr="00C865F4" w:rsidRDefault="00B35517" w:rsidP="00F238F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865F4">
        <w:rPr>
          <w:rFonts w:ascii="Times New Roman" w:hAnsi="Times New Roman" w:cs="Times New Roman"/>
          <w:b/>
          <w:i/>
          <w:color w:val="FF0000"/>
          <w:sz w:val="36"/>
          <w:szCs w:val="36"/>
        </w:rPr>
        <w:t>Не стоит бояться истерик у детей,</w:t>
      </w:r>
    </w:p>
    <w:p w:rsidR="00B35517" w:rsidRPr="00C865F4" w:rsidRDefault="00B35517" w:rsidP="00F238F5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865F4">
        <w:rPr>
          <w:rFonts w:ascii="Times New Roman" w:hAnsi="Times New Roman" w:cs="Times New Roman"/>
          <w:b/>
          <w:i/>
          <w:color w:val="FF0000"/>
          <w:sz w:val="36"/>
          <w:szCs w:val="36"/>
        </w:rPr>
        <w:t>нужно учиться реагировать на них правильно.</w:t>
      </w:r>
    </w:p>
    <w:p w:rsidR="00B35517" w:rsidRDefault="00B35517" w:rsidP="00B35517">
      <w:pPr>
        <w:rPr>
          <w:rFonts w:ascii="Times New Roman" w:hAnsi="Times New Roman" w:cs="Times New Roman"/>
          <w:sz w:val="28"/>
          <w:szCs w:val="28"/>
        </w:rPr>
      </w:pPr>
    </w:p>
    <w:p w:rsid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</w:p>
    <w:p w:rsidR="00F238F5" w:rsidRPr="00F238F5" w:rsidRDefault="00F238F5" w:rsidP="00F238F5">
      <w:pPr>
        <w:rPr>
          <w:rFonts w:ascii="Times New Roman" w:hAnsi="Times New Roman" w:cs="Times New Roman"/>
          <w:bCs/>
          <w:sz w:val="28"/>
          <w:szCs w:val="28"/>
        </w:rPr>
      </w:pPr>
      <w:r w:rsidRPr="00C865F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Истерика</w:t>
      </w: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F238F5">
        <w:rPr>
          <w:rFonts w:ascii="Times New Roman" w:hAnsi="Times New Roman" w:cs="Times New Roman"/>
          <w:bCs/>
          <w:sz w:val="28"/>
          <w:szCs w:val="28"/>
        </w:rPr>
        <w:t xml:space="preserve">это особое эмоциональное </w:t>
      </w:r>
      <w:r w:rsidR="002840F3" w:rsidRPr="00F238F5">
        <w:rPr>
          <w:rFonts w:ascii="Times New Roman" w:hAnsi="Times New Roman" w:cs="Times New Roman"/>
          <w:bCs/>
          <w:sz w:val="28"/>
          <w:szCs w:val="28"/>
        </w:rPr>
        <w:t>состояние крайнего возбуждения</w:t>
      </w:r>
      <w:r w:rsidRPr="00F238F5">
        <w:rPr>
          <w:rFonts w:ascii="Times New Roman" w:hAnsi="Times New Roman" w:cs="Times New Roman"/>
          <w:bCs/>
          <w:sz w:val="28"/>
          <w:szCs w:val="28"/>
        </w:rPr>
        <w:t>.</w:t>
      </w:r>
    </w:p>
    <w:p w:rsidR="00F238F5" w:rsidRPr="00F238F5" w:rsidRDefault="00F238F5" w:rsidP="00F238F5">
      <w:pPr>
        <w:rPr>
          <w:rFonts w:ascii="Times New Roman" w:hAnsi="Times New Roman" w:cs="Times New Roman"/>
          <w:b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238F5">
        <w:rPr>
          <w:rFonts w:ascii="Times New Roman" w:hAnsi="Times New Roman" w:cs="Times New Roman"/>
          <w:b/>
          <w:sz w:val="28"/>
          <w:szCs w:val="28"/>
        </w:rPr>
        <w:t>Симптомы: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 Первая стадия – голосовая.</w:t>
      </w:r>
      <w:r w:rsidRPr="00F238F5">
        <w:rPr>
          <w:rFonts w:ascii="Times New Roman" w:hAnsi="Times New Roman" w:cs="Times New Roman"/>
          <w:sz w:val="28"/>
          <w:szCs w:val="28"/>
        </w:rPr>
        <w:t>  Ребенок, стараясь обратить на себя внимание, начинает хныкать или сразу кричать.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Вторая стадия – моторная.  </w:t>
      </w:r>
      <w:r w:rsidRPr="00F238F5">
        <w:rPr>
          <w:rFonts w:ascii="Times New Roman" w:hAnsi="Times New Roman" w:cs="Times New Roman"/>
          <w:sz w:val="28"/>
          <w:szCs w:val="28"/>
        </w:rPr>
        <w:t>Она характеризуется возбужденными активными движениями малыша. Он может начать бросать игрушки, топать, кататься по полу. Это самая опасная стадия – ребенок может травмироваться.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Третья стадия - остаточная.  </w:t>
      </w:r>
      <w:r w:rsidRPr="00F238F5">
        <w:rPr>
          <w:rFonts w:ascii="Times New Roman" w:hAnsi="Times New Roman" w:cs="Times New Roman"/>
          <w:sz w:val="28"/>
          <w:szCs w:val="28"/>
        </w:rPr>
        <w:t>Это своеобразный выход из «пике» - уставший физически и морально ребенок заливается слезами, обводит присутствующих несчастным взглядом и судорожно всхлипывает. Длиться стадия может до нескольких часов.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Кто подвержен истерикам?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Склонность к истерикам – </w:t>
      </w:r>
      <w:r w:rsidRPr="00F238F5">
        <w:rPr>
          <w:rFonts w:ascii="Times New Roman" w:hAnsi="Times New Roman" w:cs="Times New Roman"/>
          <w:b/>
          <w:sz w:val="28"/>
          <w:szCs w:val="28"/>
        </w:rPr>
        <w:t xml:space="preserve">врожденная особенность. </w:t>
      </w:r>
      <w:r w:rsidRPr="00F238F5">
        <w:rPr>
          <w:rFonts w:ascii="Times New Roman" w:hAnsi="Times New Roman" w:cs="Times New Roman"/>
          <w:sz w:val="28"/>
          <w:szCs w:val="28"/>
        </w:rPr>
        <w:t> </w:t>
      </w:r>
      <w:r w:rsidRPr="00F238F5">
        <w:rPr>
          <w:rFonts w:ascii="Times New Roman" w:hAnsi="Times New Roman" w:cs="Times New Roman"/>
          <w:bCs/>
          <w:sz w:val="28"/>
          <w:szCs w:val="28"/>
        </w:rPr>
        <w:t>Все зависит от типа  нервной системы  ребенка: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Слабый тип.</w:t>
      </w:r>
      <w:r w:rsidRPr="00F238F5">
        <w:rPr>
          <w:rFonts w:ascii="Times New Roman" w:hAnsi="Times New Roman" w:cs="Times New Roman"/>
          <w:sz w:val="28"/>
          <w:szCs w:val="28"/>
        </w:rPr>
        <w:t> Это пугливые, неуверенные в себе дети. Они подвержены частой смене настроения. У них нестабильный аппетит и плохой сон. Они возбудимы, часто повышают голос. Очень подвержены истерикам, пребывая в которых ведут себя непредсказуемо. Успокаиваются  относительно  быстро.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Сильный тип.  </w:t>
      </w:r>
      <w:r w:rsidRPr="00F238F5">
        <w:rPr>
          <w:rFonts w:ascii="Times New Roman" w:hAnsi="Times New Roman" w:cs="Times New Roman"/>
          <w:sz w:val="28"/>
          <w:szCs w:val="28"/>
        </w:rPr>
        <w:t> Ребята с таким типом нервной системы чаще пребывают в благодушном настроении, легко увлекаются, часто не доводят начатое до конца. В сильной стрессовой ситуации могут закатить истерику,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lastRenderedPageBreak/>
        <w:t xml:space="preserve"> но это маловероятно. Да и «погасить» такую истерику будет довольно просто.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Неуравновешенный тип. </w:t>
      </w:r>
      <w:r w:rsidRPr="00F238F5">
        <w:rPr>
          <w:rFonts w:ascii="Times New Roman" w:hAnsi="Times New Roman" w:cs="Times New Roman"/>
          <w:sz w:val="28"/>
          <w:szCs w:val="28"/>
        </w:rPr>
        <w:t>Это тревожные дети. Их часто мучают страхи, сомнения. Они спят «поверхностным» сном, за ночь могут просыпаться по несколько раз. Могут быть шумными в обществе, так как любят быть в центре внимания, но болезненно относятся к любой критике. Истерика у таких ребят может начаться внезапно и сопровождается проявлениями агрессии. Успокоить их трудно.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Медлительный тип.  </w:t>
      </w:r>
      <w:r w:rsidRPr="00F238F5">
        <w:rPr>
          <w:rFonts w:ascii="Times New Roman" w:hAnsi="Times New Roman" w:cs="Times New Roman"/>
          <w:sz w:val="28"/>
          <w:szCs w:val="28"/>
        </w:rPr>
        <w:t xml:space="preserve">Это очень спокойные, рассудительные дети. Любят заниматься чем-то в одиночестве. Их трудно расшевелить. По причине замедленных процессов возбуждения и торможения в нервной системе практически не устраивают истерик. 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Таким образом, чаще всего детским истерикам подвержены дети со слабым и </w:t>
      </w:r>
      <w:proofErr w:type="gramStart"/>
      <w:r w:rsidRPr="00F238F5">
        <w:rPr>
          <w:rFonts w:ascii="Times New Roman" w:hAnsi="Times New Roman" w:cs="Times New Roman"/>
          <w:sz w:val="28"/>
          <w:szCs w:val="28"/>
        </w:rPr>
        <w:t>неуравновешенным  типами</w:t>
      </w:r>
      <w:proofErr w:type="gramEnd"/>
      <w:r w:rsidRPr="00F238F5">
        <w:rPr>
          <w:rFonts w:ascii="Times New Roman" w:hAnsi="Times New Roman" w:cs="Times New Roman"/>
          <w:sz w:val="28"/>
          <w:szCs w:val="28"/>
        </w:rPr>
        <w:t xml:space="preserve">  нервной  системы.</w:t>
      </w:r>
    </w:p>
    <w:p w:rsidR="00F238F5" w:rsidRPr="00F238F5" w:rsidRDefault="002840F3" w:rsidP="00F238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3171825</wp:posOffset>
            </wp:positionH>
            <wp:positionV relativeFrom="margin">
              <wp:posOffset>3019425</wp:posOffset>
            </wp:positionV>
            <wp:extent cx="2590800" cy="1716405"/>
            <wp:effectExtent l="0" t="0" r="0" b="0"/>
            <wp:wrapSquare wrapText="bothSides"/>
            <wp:docPr id="7" name="Рисунок 7" descr="https://avatars.mds.yandex.net/i?id=2eeda7eacaca2a08222db19fb9b7f1b6f8d31807-83430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2eeda7eacaca2a08222db19fb9b7f1b6f8d31807-83430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8F5" w:rsidRPr="00F238F5">
        <w:rPr>
          <w:rFonts w:ascii="Times New Roman" w:hAnsi="Times New Roman" w:cs="Times New Roman"/>
          <w:b/>
          <w:bCs/>
          <w:sz w:val="28"/>
          <w:szCs w:val="28"/>
        </w:rPr>
        <w:t>Возрастные  истерики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>В разные этапы своей жизни ребенок по мере узнавания нового должен приспосабливаться к этому  новому.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Если ребенку уже 1,5 года,</w:t>
      </w:r>
      <w:r w:rsidRPr="00F238F5">
        <w:rPr>
          <w:rFonts w:ascii="Times New Roman" w:hAnsi="Times New Roman" w:cs="Times New Roman"/>
          <w:sz w:val="28"/>
          <w:szCs w:val="28"/>
        </w:rPr>
        <w:t> его истерики - еще не способ манипуляции, а всего лишь следствие перенапряжения неустоявшейся еще психики. Успокоить малыша довольно просто. Достаточно взять его на руки и переключить его внимание.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 xml:space="preserve">В 2 года детская истерика </w:t>
      </w:r>
      <w:r w:rsidRPr="00F238F5">
        <w:rPr>
          <w:rFonts w:ascii="Times New Roman" w:hAnsi="Times New Roman" w:cs="Times New Roman"/>
          <w:sz w:val="28"/>
          <w:szCs w:val="28"/>
        </w:rPr>
        <w:t> вызвана, как правило, желанием ребенка получить больше внимания от взрослых. И часто с помощью истерики пытается объяснить, что ему что-то не нравится. Двухлетние дети могут капризничать от избытка впечатлений, от усталости, из-за болезни. В этом возрасте поводом для систематических истерик может стать рождение еще одного ребенка в семье. И очень часто истерики случаются на почве необходимости идти в детский сад. Способ зависит от причины истерики. Если устал – обеспечить ему отдых. Если «ревнует» к брату или сестре – уделить больше внимания.</w:t>
      </w:r>
      <w:r w:rsidR="00284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В 3 года</w:t>
      </w:r>
      <w:r w:rsidRPr="00F238F5">
        <w:rPr>
          <w:rFonts w:ascii="Times New Roman" w:hAnsi="Times New Roman" w:cs="Times New Roman"/>
          <w:sz w:val="28"/>
          <w:szCs w:val="28"/>
        </w:rPr>
        <w:t xml:space="preserve"> начинается так называемый «кризис трех лет». Ребенок настойчиво требует уважения к своим убеждениям, яростно протестует,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истерит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по поводу и без. Они невероятно упрямы, еще не умеют идти на компромисс. Успокоить их трудно. Ребята – большие индивидуумы, и подход к их истерикам требуется индивидуальный. В некоторых случаях без   помощи психолога не обойтись.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К 4 годам детские истерики сходят на нет,</w:t>
      </w:r>
      <w:r w:rsidRPr="00F238F5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F238F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F238F5">
        <w:rPr>
          <w:rFonts w:ascii="Times New Roman" w:hAnsi="Times New Roman" w:cs="Times New Roman"/>
          <w:sz w:val="28"/>
          <w:szCs w:val="28"/>
        </w:rPr>
        <w:t xml:space="preserve"> если в возрасте 4-5 лет они все еще случаются, это может свидетельствовать, увы, </w:t>
      </w:r>
      <w:r w:rsidRPr="00F238F5">
        <w:rPr>
          <w:rFonts w:ascii="Times New Roman" w:hAnsi="Times New Roman" w:cs="Times New Roman"/>
          <w:b/>
          <w:sz w:val="28"/>
          <w:szCs w:val="28"/>
        </w:rPr>
        <w:t>о пробелах в воспитании</w:t>
      </w:r>
      <w:r w:rsidRPr="00F238F5">
        <w:rPr>
          <w:rFonts w:ascii="Times New Roman" w:hAnsi="Times New Roman" w:cs="Times New Roman"/>
          <w:sz w:val="28"/>
          <w:szCs w:val="28"/>
        </w:rPr>
        <w:t xml:space="preserve">. Если ребенок не знает слова «нет» или не ощущает границ дозволенного, винить его в этом нельзя. Это дело рук взрослых. Истерики уже вполне контролируемые, малыш осваивает способы манипуляции: если мама запрещает что-то, то можно попросить папу, если и он не даст, перед громкой истерикой  не устоят бабушка и дедушка. Если у ребенка к 4-5 годам не выявлено неврологических или психических заболеваний, то доктор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советует по возможности оставлять </w:t>
      </w:r>
      <w:proofErr w:type="spellStart"/>
      <w:r w:rsidRPr="00F238F5">
        <w:rPr>
          <w:rFonts w:ascii="Times New Roman" w:hAnsi="Times New Roman" w:cs="Times New Roman"/>
          <w:sz w:val="28"/>
          <w:szCs w:val="28"/>
        </w:rPr>
        <w:t>истерящего</w:t>
      </w:r>
      <w:proofErr w:type="spellEnd"/>
      <w:r w:rsidRPr="00F238F5">
        <w:rPr>
          <w:rFonts w:ascii="Times New Roman" w:hAnsi="Times New Roman" w:cs="Times New Roman"/>
          <w:sz w:val="28"/>
          <w:szCs w:val="28"/>
        </w:rPr>
        <w:t xml:space="preserve"> ребенка в одиночестве. В изоляции нет зрителей, а значит, устраивать представление  не  интересно.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В 6 лет</w:t>
      </w:r>
      <w:r w:rsidRPr="00F238F5">
        <w:rPr>
          <w:rFonts w:ascii="Times New Roman" w:hAnsi="Times New Roman" w:cs="Times New Roman"/>
          <w:sz w:val="28"/>
          <w:szCs w:val="28"/>
        </w:rPr>
        <w:t> наступает время повышенных требований и довольно жестких ограничений. У ребенка появляются обязанности. Он понимает необходимость вести себя в рамках приличия. В этом возрасте истерики снова становятся непроизвольными. Это связано с тем, что в течение дня малыш вынужден хорошо себя вести в детском саду. Но к вечеру он устает. И после садика закатывает истерики. Это протест и неумение «сбросить» нервное напряжение. Помочь ему можно, интересно организовав  вечерний  досуг.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Кризис 7 лет</w:t>
      </w:r>
      <w:r w:rsidRPr="00F238F5">
        <w:rPr>
          <w:rFonts w:ascii="Times New Roman" w:hAnsi="Times New Roman" w:cs="Times New Roman"/>
          <w:sz w:val="28"/>
          <w:szCs w:val="28"/>
        </w:rPr>
        <w:t xml:space="preserve"> – это второй ощутимый возрастной кризис в жизни человека. В 7 лет ребенок переходит от младшего возраста к школьному. Он болезненно воспринимает крутые перемены в жизни (необходимость учиться, соблюдать распорядок дня). Истерики в этом возрасте спонтанны. Бороться с ними нужно вместе со взрослыми, осваивая такое </w:t>
      </w:r>
      <w:proofErr w:type="gramStart"/>
      <w:r w:rsidRPr="00F238F5">
        <w:rPr>
          <w:rFonts w:ascii="Times New Roman" w:hAnsi="Times New Roman" w:cs="Times New Roman"/>
          <w:sz w:val="28"/>
          <w:szCs w:val="28"/>
        </w:rPr>
        <w:t>понятие  как</w:t>
      </w:r>
      <w:proofErr w:type="gramEnd"/>
      <w:r w:rsidRPr="00F238F5">
        <w:rPr>
          <w:rFonts w:ascii="Times New Roman" w:hAnsi="Times New Roman" w:cs="Times New Roman"/>
          <w:sz w:val="28"/>
          <w:szCs w:val="28"/>
        </w:rPr>
        <w:t xml:space="preserve">  «сотрудничество».</w:t>
      </w:r>
    </w:p>
    <w:p w:rsidR="00F238F5" w:rsidRPr="00F238F5" w:rsidRDefault="00F238F5" w:rsidP="00F238F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38F5" w:rsidRPr="00F238F5" w:rsidRDefault="00F238F5" w:rsidP="00F238F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iCs/>
          <w:sz w:val="28"/>
          <w:szCs w:val="28"/>
        </w:rPr>
        <w:t>Как избегать истерик.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Важно научить ребенка словами выражать свои проблемы и недовольство, а не закатывать истерику.</w:t>
      </w:r>
      <w:r w:rsidRPr="00F238F5">
        <w:rPr>
          <w:rFonts w:ascii="Times New Roman" w:hAnsi="Times New Roman" w:cs="Times New Roman"/>
          <w:sz w:val="28"/>
          <w:szCs w:val="28"/>
        </w:rPr>
        <w:t>  Как только ребенок начал говорить, ваша задача привить ему хорошую привычку- рассказывать о своих чувствах: «Меня пугает темнота» или «Меня раздражает, когда не получается сделать аппликацию».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1. При любой истерике у ребенка ведите себя адекватно, сохраняйте спокойствие. </w:t>
      </w:r>
      <w:r w:rsidRPr="00F238F5">
        <w:rPr>
          <w:rFonts w:ascii="Times New Roman" w:hAnsi="Times New Roman" w:cs="Times New Roman"/>
          <w:sz w:val="28"/>
          <w:szCs w:val="28"/>
        </w:rPr>
        <w:t>Скажите «нет» собственным истерикам, чтобы ребенок не копировал ваше поведение. Обратите внимание на климат в семье: ссоры родителей, конфликтные ситуации, состояние развода, депрессии кого-то из членов семьи действуют как бомба замедленного действия. Не сразу, но время от времени накопившийся негатив выплескивается  у  ребенка  в форме  истерики.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Уделяйте внимание ребенку.</w:t>
      </w:r>
      <w:r w:rsidRPr="00F238F5">
        <w:rPr>
          <w:rFonts w:ascii="Times New Roman" w:hAnsi="Times New Roman" w:cs="Times New Roman"/>
          <w:sz w:val="28"/>
          <w:szCs w:val="28"/>
        </w:rPr>
        <w:t xml:space="preserve">  </w:t>
      </w:r>
      <w:r w:rsidRPr="00F238F5">
        <w:rPr>
          <w:rFonts w:ascii="Times New Roman" w:hAnsi="Times New Roman" w:cs="Times New Roman"/>
          <w:b/>
          <w:sz w:val="28"/>
          <w:szCs w:val="28"/>
        </w:rPr>
        <w:t>80%</w:t>
      </w:r>
      <w:r w:rsidRPr="00F238F5">
        <w:rPr>
          <w:rFonts w:ascii="Times New Roman" w:hAnsi="Times New Roman" w:cs="Times New Roman"/>
          <w:sz w:val="28"/>
          <w:szCs w:val="28"/>
        </w:rPr>
        <w:t xml:space="preserve"> всех истерик происходят по причине недостаточного  внимания.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3. Не балуйте и не опекайте чадо излишне.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4. Не стоит экспериментировать со способами погашения истерик.</w:t>
      </w:r>
      <w:r w:rsidRPr="00F238F5">
        <w:rPr>
          <w:rFonts w:ascii="Times New Roman" w:hAnsi="Times New Roman" w:cs="Times New Roman"/>
          <w:sz w:val="28"/>
          <w:szCs w:val="28"/>
        </w:rPr>
        <w:t> Тактика всегда  должна  быть одна  и  та  же.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bCs/>
          <w:sz w:val="28"/>
          <w:szCs w:val="28"/>
        </w:rPr>
        <w:t>5. Помогайте ребенку расслабляться.</w:t>
      </w:r>
      <w:r w:rsidRPr="00F238F5">
        <w:rPr>
          <w:rFonts w:ascii="Times New Roman" w:hAnsi="Times New Roman" w:cs="Times New Roman"/>
          <w:sz w:val="28"/>
          <w:szCs w:val="28"/>
        </w:rPr>
        <w:t> 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>Подойдут отвары чая с мятой, теплая ванна, легкий массаж. А вот принимать медикаменты  нужно  только  по  назначению  врача.</w:t>
      </w:r>
    </w:p>
    <w:p w:rsidR="00F238F5" w:rsidRPr="00F238F5" w:rsidRDefault="002840F3" w:rsidP="002840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4750" cy="2340000"/>
            <wp:effectExtent l="0" t="0" r="0" b="3175"/>
            <wp:docPr id="8" name="Рисунок 8" descr="https://ulmeria.ru/sites/default/files/news/preview_images/%D1%81%D0%BE%D1%86%D0%BF%D0%BE%D0%B4%D0%B4%D0%B5%D1%80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lmeria.ru/sites/default/files/news/preview_images/%D1%81%D0%BE%D1%86%D0%BF%D0%BE%D0%B4%D0%B4%D0%B5%D1%80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63" cy="234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     </w:t>
      </w:r>
      <w:r w:rsidRPr="00F238F5">
        <w:rPr>
          <w:rFonts w:ascii="Times New Roman" w:hAnsi="Times New Roman" w:cs="Times New Roman"/>
          <w:b/>
          <w:bCs/>
          <w:iCs/>
          <w:sz w:val="28"/>
          <w:szCs w:val="28"/>
        </w:rPr>
        <w:t>Если истерика уже началась…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 xml:space="preserve">Если малыш закапризничал, отвлеките его, узнайте, чем он недоволен, попытайтесь устранить причину его недовольства. Однако метод отвлекания срабатывает  только  тогда,  когда  истерика  только  начинается. </w:t>
      </w:r>
    </w:p>
    <w:p w:rsidR="00F238F5" w:rsidRPr="00F238F5" w:rsidRDefault="00F238F5" w:rsidP="00F238F5">
      <w:pPr>
        <w:rPr>
          <w:rFonts w:ascii="Times New Roman" w:hAnsi="Times New Roman" w:cs="Times New Roman"/>
          <w:b/>
          <w:sz w:val="28"/>
          <w:szCs w:val="28"/>
        </w:rPr>
      </w:pPr>
    </w:p>
    <w:p w:rsidR="00F238F5" w:rsidRPr="00F238F5" w:rsidRDefault="00F238F5" w:rsidP="00F238F5">
      <w:pPr>
        <w:rPr>
          <w:rFonts w:ascii="Times New Roman" w:hAnsi="Times New Roman" w:cs="Times New Roman"/>
          <w:b/>
          <w:sz w:val="28"/>
          <w:szCs w:val="28"/>
        </w:rPr>
      </w:pPr>
      <w:r w:rsidRPr="00F238F5">
        <w:rPr>
          <w:rFonts w:ascii="Times New Roman" w:hAnsi="Times New Roman" w:cs="Times New Roman"/>
          <w:b/>
          <w:sz w:val="28"/>
          <w:szCs w:val="28"/>
        </w:rPr>
        <w:t>Что делать, если ребенок уже вошел в эмоциональный  раж?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>Дайте понять, что крики и вопли не влияют на вас, они не помогут поменять ваше решение. Если истерический приступ уже сильный, то вам лучше выйти из комнаты. Поговорите с малышом, когда он успокоится.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b/>
          <w:sz w:val="28"/>
          <w:szCs w:val="28"/>
        </w:rPr>
        <w:t>-</w:t>
      </w:r>
      <w:r w:rsidRPr="00F238F5">
        <w:rPr>
          <w:rFonts w:ascii="Times New Roman" w:hAnsi="Times New Roman" w:cs="Times New Roman"/>
          <w:sz w:val="28"/>
          <w:szCs w:val="28"/>
        </w:rPr>
        <w:t xml:space="preserve"> Постарайтесь изолировать ребенка в самый пик эмоционального взрыва. Если это происходит дома, то оставьте его одного в детской, а если на улице – отведите туда, где нет других детей и взрослых.</w:t>
      </w:r>
    </w:p>
    <w:p w:rsidR="00F238F5" w:rsidRPr="00F238F5" w:rsidRDefault="00F238F5" w:rsidP="00F238F5">
      <w:pPr>
        <w:rPr>
          <w:rFonts w:ascii="Times New Roman" w:hAnsi="Times New Roman" w:cs="Times New Roman"/>
          <w:sz w:val="28"/>
          <w:szCs w:val="28"/>
        </w:rPr>
      </w:pPr>
      <w:r w:rsidRPr="00F238F5">
        <w:rPr>
          <w:rFonts w:ascii="Times New Roman" w:hAnsi="Times New Roman" w:cs="Times New Roman"/>
          <w:sz w:val="28"/>
          <w:szCs w:val="28"/>
        </w:rPr>
        <w:t>- Во время капризов ведите себя всегда одинаково, чтобы малыш смог понять, что его поведение неэффективно.</w:t>
      </w:r>
    </w:p>
    <w:p w:rsidR="00B35517" w:rsidRDefault="00B35517"/>
    <w:p w:rsidR="003D1D8C" w:rsidRDefault="003D1D8C" w:rsidP="003D1D8C">
      <w:pPr>
        <w:widowControl w:val="0"/>
        <w:autoSpaceDE w:val="0"/>
        <w:autoSpaceDN w:val="0"/>
        <w:spacing w:after="0" w:line="274" w:lineRule="exact"/>
        <w:ind w:left="2771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</w:p>
    <w:p w:rsidR="003D1D8C" w:rsidRDefault="003D1D8C" w:rsidP="003D1D8C">
      <w:pPr>
        <w:widowControl w:val="0"/>
        <w:autoSpaceDE w:val="0"/>
        <w:autoSpaceDN w:val="0"/>
        <w:spacing w:after="0" w:line="274" w:lineRule="exact"/>
        <w:ind w:left="2771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</w:p>
    <w:p w:rsidR="003D1D8C" w:rsidRPr="003D1D8C" w:rsidRDefault="003D1D8C" w:rsidP="003D1D8C">
      <w:pPr>
        <w:jc w:val="center"/>
        <w:rPr>
          <w:rFonts w:ascii="Times New Roman" w:hAnsi="Times New Roman" w:cs="Times New Roman"/>
          <w:color w:val="92278F" w:themeColor="accent1"/>
          <w:sz w:val="52"/>
          <w:szCs w:val="52"/>
        </w:rPr>
      </w:pPr>
      <w:r w:rsidRPr="003D1D8C"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594360</wp:posOffset>
            </wp:positionV>
            <wp:extent cx="1697355" cy="1732280"/>
            <wp:effectExtent l="0" t="0" r="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/>
                    <a:stretch/>
                  </pic:blipFill>
                  <pic:spPr bwMode="auto">
                    <a:xfrm>
                      <a:off x="0" y="0"/>
                      <a:ext cx="169735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1D8C">
        <w:rPr>
          <w:rFonts w:ascii="Times New Roman" w:hAnsi="Times New Roman" w:cs="Times New Roman"/>
          <w:color w:val="92278F" w:themeColor="accent1"/>
          <w:sz w:val="52"/>
          <w:szCs w:val="52"/>
        </w:rPr>
        <w:t xml:space="preserve">РЕЧЕВЫЕ ИГРЫ ПО ДОРОГЕ В САД </w:t>
      </w:r>
    </w:p>
    <w:p w:rsidR="003D1D8C" w:rsidRDefault="003D1D8C" w:rsidP="003D1D8C">
      <w:pPr>
        <w:widowControl w:val="0"/>
        <w:autoSpaceDE w:val="0"/>
        <w:autoSpaceDN w:val="0"/>
        <w:spacing w:after="0" w:line="240" w:lineRule="auto"/>
        <w:ind w:left="1080"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Чтобы ваша дорога в сад была интересной и веселой, предлагаю вашему вниманию несколько интересных игр:  </w:t>
      </w:r>
    </w:p>
    <w:p w:rsidR="003D1D8C" w:rsidRPr="003D1D8C" w:rsidRDefault="003D1D8C" w:rsidP="003D1D8C">
      <w:pPr>
        <w:widowControl w:val="0"/>
        <w:autoSpaceDE w:val="0"/>
        <w:autoSpaceDN w:val="0"/>
        <w:spacing w:after="0" w:line="240" w:lineRule="auto"/>
        <w:ind w:left="1080"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68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Что из чего состоит?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Например, стул состоит из спинки, сиденья, ножек. Рубашка состоит из рукавов, воротника, карманов, пуговиц.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68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Кто кем был раньше?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Курочка была раньше цыпленком, а еще раньше яйцом. Рыба была раньше мальком, а еще раньше икринкой. Яблоко было раньше цветочком и т.д. 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3D1D8C" w:rsidRPr="003D1D8C" w:rsidRDefault="003D1D8C" w:rsidP="003D1D8C">
      <w:pPr>
        <w:pStyle w:val="af8"/>
        <w:widowControl w:val="0"/>
        <w:numPr>
          <w:ilvl w:val="0"/>
          <w:numId w:val="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Что общего?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Что общего может быть у яблока и кубика? Они оба могут быть красными. Что общего у елки и кактуса? У них есть иголки. Что общего у птички и самолета? У них есть крылья. 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68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Что произойдет, если…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Что произойдет, если не закрыть холодильник? Что произойдет, если оставить включенной воду? Выслушайте ответы ребенка. Некоторым вы удивитесь сами. Такая игра учит мыслить малыша.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68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Назови ласково.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Кот – котик, дом – домик, качели – </w:t>
      </w:r>
      <w:proofErr w:type="spellStart"/>
      <w:r w:rsidRPr="003D1D8C">
        <w:rPr>
          <w:rFonts w:ascii="Times New Roman" w:eastAsia="Times New Roman" w:hAnsi="Times New Roman" w:cs="Times New Roman"/>
          <w:sz w:val="28"/>
          <w:szCs w:val="28"/>
        </w:rPr>
        <w:t>качельки</w:t>
      </w:r>
      <w:proofErr w:type="spellEnd"/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, машина – машинка.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68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Я знаю пять имен -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Таня, София, Богдан, Даня, Тима. А ты знаешь пять имен? Называть можно не только имена – названия животных, цветов, виды посуды, мебели и т.д.  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40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Ассоциации.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Назвать ребенку предмет, а он должен придумать ассоциации, которые у него возникли с этим предметом. </w:t>
      </w:r>
      <w:proofErr w:type="gramStart"/>
      <w:r w:rsidRPr="003D1D8C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: стакан – стекло, белка – орешки, зайчик – морковка, летчик – самолет, книга – картинки. 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40" w:lineRule="auto"/>
        <w:ind w:right="5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Консервируем. Скажите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ребенку, что у вас есть трехлитровая банка, в которую вы будете консервировать все слова на </w:t>
      </w:r>
      <w:r w:rsidRPr="003D1D8C">
        <w:rPr>
          <w:rFonts w:ascii="Times New Roman" w:eastAsia="Times New Roman" w:hAnsi="Times New Roman" w:cs="Times New Roman"/>
          <w:b/>
          <w:sz w:val="28"/>
          <w:szCs w:val="28"/>
        </w:rPr>
        <w:t>звук М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3D1D8C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: мишка, машина, моль, морковь, магазин, мина, мороженое.   </w:t>
      </w:r>
    </w:p>
    <w:p w:rsidR="003D1D8C" w:rsidRPr="003D1D8C" w:rsidRDefault="003D1D8C" w:rsidP="003D1D8C">
      <w:pPr>
        <w:widowControl w:val="0"/>
        <w:numPr>
          <w:ilvl w:val="0"/>
          <w:numId w:val="6"/>
        </w:numPr>
        <w:autoSpaceDE w:val="0"/>
        <w:autoSpaceDN w:val="0"/>
        <w:spacing w:after="12" w:line="268" w:lineRule="auto"/>
        <w:ind w:right="5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b/>
          <w:i/>
          <w:sz w:val="28"/>
          <w:szCs w:val="28"/>
        </w:rPr>
        <w:t>Что лишнее?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 Мама говорит: «В саду растут: яблоко, персик, бегемот, малина». Ребенок называет лишнее или хлопает в ладоши, когда услышит лишнее слово.  </w:t>
      </w:r>
    </w:p>
    <w:p w:rsidR="00FC74E3" w:rsidRDefault="003D1D8C" w:rsidP="00BD6D79">
      <w:pPr>
        <w:pStyle w:val="af8"/>
        <w:widowControl w:val="0"/>
        <w:autoSpaceDE w:val="0"/>
        <w:autoSpaceDN w:val="0"/>
        <w:spacing w:after="234" w:line="269" w:lineRule="auto"/>
        <w:ind w:right="1036"/>
        <w:rPr>
          <w:rFonts w:ascii="Times New Roman" w:eastAsia="Times New Roman" w:hAnsi="Times New Roman" w:cs="Times New Roman"/>
          <w:sz w:val="28"/>
          <w:szCs w:val="28"/>
        </w:rPr>
      </w:pPr>
      <w:r w:rsidRPr="003D1D8C">
        <w:rPr>
          <w:rFonts w:ascii="Times New Roman" w:eastAsia="Times New Roman" w:hAnsi="Times New Roman" w:cs="Times New Roman"/>
          <w:sz w:val="28"/>
          <w:szCs w:val="28"/>
        </w:rPr>
        <w:t xml:space="preserve">Благодаря 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ab/>
        <w:t xml:space="preserve">вышеперечисленным 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ab/>
        <w:t xml:space="preserve">играм </w:t>
      </w:r>
      <w:r w:rsidRPr="003D1D8C">
        <w:rPr>
          <w:rFonts w:ascii="Times New Roman" w:eastAsia="Times New Roman" w:hAnsi="Times New Roman" w:cs="Times New Roman"/>
          <w:sz w:val="28"/>
          <w:szCs w:val="28"/>
        </w:rPr>
        <w:tab/>
        <w:t xml:space="preserve">вы хорошо пополните словарный запас ребёнка, поможете логически мыслить, воображать и фантазировать. </w:t>
      </w:r>
    </w:p>
    <w:p w:rsidR="00D70272" w:rsidRDefault="00D70272" w:rsidP="00BD6D79">
      <w:pPr>
        <w:pStyle w:val="af8"/>
        <w:widowControl w:val="0"/>
        <w:autoSpaceDE w:val="0"/>
        <w:autoSpaceDN w:val="0"/>
        <w:spacing w:after="234" w:line="269" w:lineRule="auto"/>
        <w:ind w:right="1036"/>
        <w:rPr>
          <w:rFonts w:ascii="Times New Roman" w:eastAsia="Times New Roman" w:hAnsi="Times New Roman" w:cs="Times New Roman"/>
          <w:sz w:val="28"/>
          <w:szCs w:val="28"/>
        </w:rPr>
      </w:pPr>
    </w:p>
    <w:p w:rsidR="00D70272" w:rsidRPr="00D70272" w:rsidRDefault="00D70272" w:rsidP="00D70272">
      <w:pPr>
        <w:pStyle w:val="af8"/>
        <w:widowControl w:val="0"/>
        <w:autoSpaceDE w:val="0"/>
        <w:autoSpaceDN w:val="0"/>
        <w:spacing w:after="234" w:line="269" w:lineRule="auto"/>
        <w:ind w:right="1036"/>
        <w:jc w:val="center"/>
        <w:rPr>
          <w:rFonts w:ascii="Times New Roman" w:eastAsia="Times New Roman" w:hAnsi="Times New Roman" w:cs="Times New Roman"/>
          <w:b/>
          <w:i/>
          <w:color w:val="92278F" w:themeColor="accent1"/>
          <w:sz w:val="36"/>
          <w:szCs w:val="36"/>
        </w:rPr>
      </w:pPr>
      <w:r w:rsidRPr="00D70272">
        <w:rPr>
          <w:rFonts w:ascii="Times New Roman" w:eastAsia="Times New Roman" w:hAnsi="Times New Roman" w:cs="Times New Roman"/>
          <w:b/>
          <w:i/>
          <w:color w:val="92278F" w:themeColor="accent1"/>
          <w:sz w:val="36"/>
          <w:szCs w:val="36"/>
        </w:rPr>
        <w:t>Спасибо за внимание!</w:t>
      </w:r>
    </w:p>
    <w:sectPr w:rsidR="00D70272" w:rsidRPr="00D70272" w:rsidSect="00BD6D7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568" w:right="850" w:bottom="851" w:left="1701" w:header="708" w:footer="708" w:gutter="0"/>
      <w:pgBorders w:offsetFrom="page">
        <w:top w:val="double" w:sz="4" w:space="24" w:color="2957BD" w:themeColor="accent6" w:themeShade="BF"/>
        <w:left w:val="double" w:sz="4" w:space="24" w:color="2957BD" w:themeColor="accent6" w:themeShade="BF"/>
        <w:bottom w:val="double" w:sz="4" w:space="24" w:color="2957BD" w:themeColor="accent6" w:themeShade="BF"/>
        <w:right w:val="double" w:sz="4" w:space="24" w:color="2957BD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5E6" w:rsidRDefault="000445E6" w:rsidP="00FC74E3">
      <w:pPr>
        <w:spacing w:after="0" w:line="240" w:lineRule="auto"/>
      </w:pPr>
      <w:r>
        <w:separator/>
      </w:r>
    </w:p>
  </w:endnote>
  <w:endnote w:type="continuationSeparator" w:id="0">
    <w:p w:rsidR="000445E6" w:rsidRDefault="000445E6" w:rsidP="00FC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E3" w:rsidRDefault="00FC7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E3" w:rsidRDefault="00FC74E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E3" w:rsidRDefault="00FC74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5E6" w:rsidRDefault="000445E6" w:rsidP="00FC74E3">
      <w:pPr>
        <w:spacing w:after="0" w:line="240" w:lineRule="auto"/>
      </w:pPr>
      <w:r>
        <w:separator/>
      </w:r>
    </w:p>
  </w:footnote>
  <w:footnote w:type="continuationSeparator" w:id="0">
    <w:p w:rsidR="000445E6" w:rsidRDefault="000445E6" w:rsidP="00FC7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E3" w:rsidRDefault="000445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1713pt;height:1125pt;z-index:-251657216;mso-position-horizontal:center;mso-position-horizontal-relative:margin;mso-position-vertical:center;mso-position-vertical-relative:margin" o:allowincell="f">
          <v:imagedata r:id="rId1" o:title="море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E3" w:rsidRDefault="000445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638.95pt;margin-top:-189.85pt;width:1713pt;height:1125pt;z-index:-251656192;mso-position-horizontal-relative:margin;mso-position-vertical-relative:margin" o:allowincell="f">
          <v:imagedata r:id="rId1" o:title="море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4E3" w:rsidRDefault="000445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1713pt;height:1125pt;z-index:-251658240;mso-position-horizontal:center;mso-position-horizontal-relative:margin;mso-position-vertical:center;mso-position-vertical-relative:margin" o:allowincell="f">
          <v:imagedata r:id="rId1" o:title="море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5pt;height:75pt;visibility:visible;mso-wrap-style:square" o:bullet="t">
        <v:imagedata r:id="rId1" o:title=""/>
      </v:shape>
    </w:pict>
  </w:numPicBullet>
  <w:numPicBullet w:numPicBulletId="1">
    <w:pict>
      <v:shape id="_x0000_i1029" style="width:12pt;height:12pt" coordsize="" o:spt="100" o:bullet="t" adj="0,,0" path="" stroked="f">
        <v:stroke joinstyle="miter"/>
        <v:imagedata r:id="rId2" o:title="image54"/>
        <v:formulas/>
        <v:path o:connecttype="segments"/>
      </v:shape>
    </w:pict>
  </w:numPicBullet>
  <w:abstractNum w:abstractNumId="0" w15:restartNumberingAfterBreak="0">
    <w:nsid w:val="070743A0"/>
    <w:multiLevelType w:val="hybridMultilevel"/>
    <w:tmpl w:val="4474A98E"/>
    <w:lvl w:ilvl="0" w:tplc="9C86342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6F2F9F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502AD"/>
    <w:multiLevelType w:val="hybridMultilevel"/>
    <w:tmpl w:val="9752AA1A"/>
    <w:lvl w:ilvl="0" w:tplc="9C86342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6F2F9F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77A9C"/>
    <w:multiLevelType w:val="hybridMultilevel"/>
    <w:tmpl w:val="029E9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73521"/>
    <w:multiLevelType w:val="hybridMultilevel"/>
    <w:tmpl w:val="002C123E"/>
    <w:lvl w:ilvl="0" w:tplc="146AA44A">
      <w:start w:val="1"/>
      <w:numFmt w:val="bullet"/>
      <w:lvlText w:val="•"/>
      <w:lvlPicBulletId w:val="1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63E8A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5028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494D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58E0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8E5D8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E82EE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470F2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55BA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DE5AE1"/>
    <w:multiLevelType w:val="hybridMultilevel"/>
    <w:tmpl w:val="871E0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D406E1"/>
    <w:multiLevelType w:val="hybridMultilevel"/>
    <w:tmpl w:val="24DA4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471FC"/>
    <w:multiLevelType w:val="hybridMultilevel"/>
    <w:tmpl w:val="356827CE"/>
    <w:lvl w:ilvl="0" w:tplc="9C86342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6F2F9F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36F39"/>
    <w:multiLevelType w:val="hybridMultilevel"/>
    <w:tmpl w:val="3C2CC74C"/>
    <w:lvl w:ilvl="0" w:tplc="9C863424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color w:val="6F2F9F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74E3"/>
    <w:rsid w:val="000445E6"/>
    <w:rsid w:val="000A70F4"/>
    <w:rsid w:val="000B7095"/>
    <w:rsid w:val="001842DB"/>
    <w:rsid w:val="001E6D96"/>
    <w:rsid w:val="0021744F"/>
    <w:rsid w:val="0023174E"/>
    <w:rsid w:val="002840F3"/>
    <w:rsid w:val="00293D58"/>
    <w:rsid w:val="00313D30"/>
    <w:rsid w:val="0035166A"/>
    <w:rsid w:val="003D1D8C"/>
    <w:rsid w:val="004867D7"/>
    <w:rsid w:val="005D7456"/>
    <w:rsid w:val="005E4273"/>
    <w:rsid w:val="006771BC"/>
    <w:rsid w:val="006E002D"/>
    <w:rsid w:val="00705BD9"/>
    <w:rsid w:val="00837585"/>
    <w:rsid w:val="008A2DCA"/>
    <w:rsid w:val="009644B4"/>
    <w:rsid w:val="00996047"/>
    <w:rsid w:val="009A6390"/>
    <w:rsid w:val="009A7BFC"/>
    <w:rsid w:val="00A20E44"/>
    <w:rsid w:val="00A44342"/>
    <w:rsid w:val="00A9074F"/>
    <w:rsid w:val="00A93749"/>
    <w:rsid w:val="00B35517"/>
    <w:rsid w:val="00B66C2F"/>
    <w:rsid w:val="00B8020B"/>
    <w:rsid w:val="00BD6D79"/>
    <w:rsid w:val="00C865F4"/>
    <w:rsid w:val="00D17F54"/>
    <w:rsid w:val="00D427AB"/>
    <w:rsid w:val="00D52F83"/>
    <w:rsid w:val="00D70272"/>
    <w:rsid w:val="00DA4B35"/>
    <w:rsid w:val="00E064BC"/>
    <w:rsid w:val="00F238F5"/>
    <w:rsid w:val="00F909DE"/>
    <w:rsid w:val="00FC74E3"/>
    <w:rsid w:val="00FD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3ADE4B2"/>
  <w15:docId w15:val="{B341E8DE-4252-4DA6-A01C-404D8DEA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4E3"/>
  </w:style>
  <w:style w:type="paragraph" w:styleId="1">
    <w:name w:val="heading 1"/>
    <w:basedOn w:val="a"/>
    <w:next w:val="a"/>
    <w:link w:val="10"/>
    <w:uiPriority w:val="9"/>
    <w:qFormat/>
    <w:rsid w:val="00FC74E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91347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4E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74E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4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D1D6A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74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D1D6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74E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91347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74E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91347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74E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91347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74E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91347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74E3"/>
  </w:style>
  <w:style w:type="paragraph" w:styleId="a5">
    <w:name w:val="footer"/>
    <w:basedOn w:val="a"/>
    <w:link w:val="a6"/>
    <w:uiPriority w:val="99"/>
    <w:unhideWhenUsed/>
    <w:rsid w:val="00FC7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74E3"/>
  </w:style>
  <w:style w:type="character" w:customStyle="1" w:styleId="10">
    <w:name w:val="Заголовок 1 Знак"/>
    <w:basedOn w:val="a0"/>
    <w:link w:val="1"/>
    <w:uiPriority w:val="9"/>
    <w:rsid w:val="00FC74E3"/>
    <w:rPr>
      <w:rFonts w:asciiTheme="majorHAnsi" w:eastAsiaTheme="majorEastAsia" w:hAnsiTheme="majorHAnsi" w:cstheme="majorBidi"/>
      <w:color w:val="491347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FC74E3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C74E3"/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C74E3"/>
    <w:rPr>
      <w:rFonts w:asciiTheme="majorHAnsi" w:eastAsiaTheme="majorEastAsia" w:hAnsiTheme="majorHAnsi" w:cstheme="majorBidi"/>
      <w:color w:val="6D1D6A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C74E3"/>
    <w:rPr>
      <w:rFonts w:asciiTheme="majorHAnsi" w:eastAsiaTheme="majorEastAsia" w:hAnsiTheme="majorHAnsi" w:cstheme="majorBidi"/>
      <w:caps/>
      <w:color w:val="6D1D6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C74E3"/>
    <w:rPr>
      <w:rFonts w:asciiTheme="majorHAnsi" w:eastAsiaTheme="majorEastAsia" w:hAnsiTheme="majorHAnsi" w:cstheme="majorBidi"/>
      <w:i/>
      <w:iCs/>
      <w:caps/>
      <w:color w:val="491347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FC74E3"/>
    <w:rPr>
      <w:rFonts w:asciiTheme="majorHAnsi" w:eastAsiaTheme="majorEastAsia" w:hAnsiTheme="majorHAnsi" w:cstheme="majorBidi"/>
      <w:b/>
      <w:bCs/>
      <w:color w:val="491347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FC74E3"/>
    <w:rPr>
      <w:rFonts w:asciiTheme="majorHAnsi" w:eastAsiaTheme="majorEastAsia" w:hAnsiTheme="majorHAnsi" w:cstheme="majorBidi"/>
      <w:b/>
      <w:bCs/>
      <w:i/>
      <w:iCs/>
      <w:color w:val="491347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FC74E3"/>
    <w:rPr>
      <w:rFonts w:asciiTheme="majorHAnsi" w:eastAsiaTheme="majorEastAsia" w:hAnsiTheme="majorHAnsi" w:cstheme="majorBidi"/>
      <w:i/>
      <w:iCs/>
      <w:color w:val="491347" w:themeColor="accent1" w:themeShade="80"/>
    </w:rPr>
  </w:style>
  <w:style w:type="paragraph" w:styleId="a7">
    <w:name w:val="caption"/>
    <w:basedOn w:val="a"/>
    <w:next w:val="a"/>
    <w:uiPriority w:val="35"/>
    <w:semiHidden/>
    <w:unhideWhenUsed/>
    <w:qFormat/>
    <w:rsid w:val="00FC74E3"/>
    <w:pPr>
      <w:spacing w:line="240" w:lineRule="auto"/>
    </w:pPr>
    <w:rPr>
      <w:b/>
      <w:bCs/>
      <w:smallCaps/>
      <w:color w:val="632E62" w:themeColor="text2"/>
    </w:rPr>
  </w:style>
  <w:style w:type="paragraph" w:styleId="a8">
    <w:name w:val="Title"/>
    <w:basedOn w:val="a"/>
    <w:next w:val="a"/>
    <w:link w:val="a9"/>
    <w:uiPriority w:val="10"/>
    <w:qFormat/>
    <w:rsid w:val="00FC74E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32E62" w:themeColor="text2"/>
      <w:spacing w:val="-15"/>
      <w:sz w:val="72"/>
      <w:szCs w:val="72"/>
    </w:rPr>
  </w:style>
  <w:style w:type="character" w:customStyle="1" w:styleId="a9">
    <w:name w:val="Заголовок Знак"/>
    <w:basedOn w:val="a0"/>
    <w:link w:val="a8"/>
    <w:uiPriority w:val="10"/>
    <w:rsid w:val="00FC74E3"/>
    <w:rPr>
      <w:rFonts w:asciiTheme="majorHAnsi" w:eastAsiaTheme="majorEastAsia" w:hAnsiTheme="majorHAnsi" w:cstheme="majorBidi"/>
      <w:caps/>
      <w:color w:val="632E62" w:themeColor="text2"/>
      <w:spacing w:val="-15"/>
      <w:sz w:val="72"/>
      <w:szCs w:val="72"/>
    </w:rPr>
  </w:style>
  <w:style w:type="paragraph" w:styleId="aa">
    <w:name w:val="Subtitle"/>
    <w:basedOn w:val="a"/>
    <w:next w:val="a"/>
    <w:link w:val="ab"/>
    <w:uiPriority w:val="11"/>
    <w:qFormat/>
    <w:rsid w:val="00FC74E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FC74E3"/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styleId="ac">
    <w:name w:val="Strong"/>
    <w:basedOn w:val="a0"/>
    <w:uiPriority w:val="22"/>
    <w:qFormat/>
    <w:rsid w:val="00FC74E3"/>
    <w:rPr>
      <w:b/>
      <w:bCs/>
    </w:rPr>
  </w:style>
  <w:style w:type="character" w:styleId="ad">
    <w:name w:val="Emphasis"/>
    <w:basedOn w:val="a0"/>
    <w:uiPriority w:val="20"/>
    <w:qFormat/>
    <w:rsid w:val="00FC74E3"/>
    <w:rPr>
      <w:i/>
      <w:iCs/>
    </w:rPr>
  </w:style>
  <w:style w:type="paragraph" w:styleId="ae">
    <w:name w:val="No Spacing"/>
    <w:uiPriority w:val="1"/>
    <w:qFormat/>
    <w:rsid w:val="00FC74E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C74E3"/>
    <w:pPr>
      <w:spacing w:before="120" w:after="120"/>
      <w:ind w:left="720"/>
    </w:pPr>
    <w:rPr>
      <w:color w:val="632E62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C74E3"/>
    <w:rPr>
      <w:color w:val="632E62" w:themeColor="text2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FC74E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32E62" w:themeColor="text2"/>
      <w:spacing w:val="-6"/>
      <w:sz w:val="32"/>
      <w:szCs w:val="32"/>
    </w:rPr>
  </w:style>
  <w:style w:type="character" w:customStyle="1" w:styleId="af0">
    <w:name w:val="Выделенная цитата Знак"/>
    <w:basedOn w:val="a0"/>
    <w:link w:val="af"/>
    <w:uiPriority w:val="30"/>
    <w:rsid w:val="00FC74E3"/>
    <w:rPr>
      <w:rFonts w:asciiTheme="majorHAnsi" w:eastAsiaTheme="majorEastAsia" w:hAnsiTheme="majorHAnsi" w:cstheme="majorBidi"/>
      <w:color w:val="632E62" w:themeColor="text2"/>
      <w:spacing w:val="-6"/>
      <w:sz w:val="32"/>
      <w:szCs w:val="32"/>
    </w:rPr>
  </w:style>
  <w:style w:type="character" w:styleId="af1">
    <w:name w:val="Subtle Emphasis"/>
    <w:basedOn w:val="a0"/>
    <w:uiPriority w:val="19"/>
    <w:qFormat/>
    <w:rsid w:val="00FC74E3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FC74E3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FC74E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4">
    <w:name w:val="Intense Reference"/>
    <w:basedOn w:val="a0"/>
    <w:uiPriority w:val="32"/>
    <w:qFormat/>
    <w:rsid w:val="00FC74E3"/>
    <w:rPr>
      <w:b/>
      <w:bCs/>
      <w:smallCaps/>
      <w:color w:val="632E62" w:themeColor="text2"/>
      <w:u w:val="single"/>
    </w:rPr>
  </w:style>
  <w:style w:type="character" w:styleId="af5">
    <w:name w:val="Book Title"/>
    <w:basedOn w:val="a0"/>
    <w:uiPriority w:val="33"/>
    <w:qFormat/>
    <w:rsid w:val="00FC74E3"/>
    <w:rPr>
      <w:b/>
      <w:bCs/>
      <w:smallCaps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FC74E3"/>
    <w:pPr>
      <w:outlineLvl w:val="9"/>
    </w:pPr>
  </w:style>
  <w:style w:type="character" w:styleId="af7">
    <w:name w:val="Hyperlink"/>
    <w:basedOn w:val="a0"/>
    <w:uiPriority w:val="99"/>
    <w:unhideWhenUsed/>
    <w:rsid w:val="0035166A"/>
    <w:rPr>
      <w:color w:val="0066FF" w:themeColor="hyperlink"/>
      <w:u w:val="single"/>
    </w:rPr>
  </w:style>
  <w:style w:type="paragraph" w:styleId="af8">
    <w:name w:val="List Paragraph"/>
    <w:basedOn w:val="a"/>
    <w:uiPriority w:val="34"/>
    <w:qFormat/>
    <w:rsid w:val="00FD725D"/>
    <w:pPr>
      <w:ind w:left="720"/>
      <w:contextualSpacing/>
    </w:pPr>
  </w:style>
  <w:style w:type="paragraph" w:styleId="af9">
    <w:name w:val="Body Text"/>
    <w:basedOn w:val="a"/>
    <w:link w:val="afa"/>
    <w:uiPriority w:val="1"/>
    <w:qFormat/>
    <w:rsid w:val="00D17F54"/>
    <w:pPr>
      <w:widowControl w:val="0"/>
      <w:autoSpaceDE w:val="0"/>
      <w:autoSpaceDN w:val="0"/>
      <w:spacing w:after="0" w:line="240" w:lineRule="auto"/>
      <w:ind w:left="307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fa">
    <w:name w:val="Основной текст Знак"/>
    <w:basedOn w:val="a0"/>
    <w:link w:val="af9"/>
    <w:uiPriority w:val="1"/>
    <w:rsid w:val="00D17F54"/>
    <w:rPr>
      <w:rFonts w:ascii="Times New Roman" w:eastAsia="Times New Roman" w:hAnsi="Times New Roman" w:cs="Times New Roman"/>
      <w:sz w:val="32"/>
      <w:szCs w:val="32"/>
    </w:rPr>
  </w:style>
  <w:style w:type="paragraph" w:styleId="afb">
    <w:name w:val="Balloon Text"/>
    <w:basedOn w:val="a"/>
    <w:link w:val="afc"/>
    <w:uiPriority w:val="99"/>
    <w:semiHidden/>
    <w:unhideWhenUsed/>
    <w:rsid w:val="0023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3174E"/>
    <w:rPr>
      <w:rFonts w:ascii="Tahoma" w:hAnsi="Tahoma" w:cs="Tahoma"/>
      <w:sz w:val="16"/>
      <w:szCs w:val="16"/>
    </w:rPr>
  </w:style>
  <w:style w:type="paragraph" w:styleId="afd">
    <w:name w:val="Normal (Web)"/>
    <w:basedOn w:val="a"/>
    <w:uiPriority w:val="99"/>
    <w:semiHidden/>
    <w:unhideWhenUsed/>
    <w:rsid w:val="00B66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6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A08B2-C6A7-4988-9A80-18E40767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3011</Words>
  <Characters>17168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</dc:creator>
  <cp:lastModifiedBy>Machine</cp:lastModifiedBy>
  <cp:revision>4</cp:revision>
  <dcterms:created xsi:type="dcterms:W3CDTF">2023-03-07T11:46:00Z</dcterms:created>
  <dcterms:modified xsi:type="dcterms:W3CDTF">2023-03-07T14:46:00Z</dcterms:modified>
</cp:coreProperties>
</file>